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3B431" w14:textId="77777777" w:rsidR="003D388F" w:rsidRPr="00CE0C34" w:rsidRDefault="0079154E" w:rsidP="00CE0C34">
      <w:pPr>
        <w:spacing w:after="0"/>
        <w:jc w:val="center"/>
        <w:rPr>
          <w:b/>
          <w:sz w:val="28"/>
          <w:szCs w:val="28"/>
        </w:rPr>
      </w:pPr>
      <w:r w:rsidRPr="00CE0C34">
        <w:rPr>
          <w:b/>
          <w:sz w:val="28"/>
          <w:szCs w:val="28"/>
        </w:rPr>
        <w:t xml:space="preserve">ΠΡΟΚΗΡΥΞΗ </w:t>
      </w:r>
    </w:p>
    <w:p w14:paraId="67A49531" w14:textId="77777777" w:rsidR="0079154E" w:rsidRPr="00B55B86" w:rsidRDefault="0079154E" w:rsidP="00CE0C34">
      <w:pPr>
        <w:spacing w:after="0"/>
        <w:jc w:val="center"/>
        <w:rPr>
          <w:b/>
          <w:sz w:val="28"/>
          <w:szCs w:val="28"/>
        </w:rPr>
      </w:pPr>
      <w:r w:rsidRPr="00CE0C34">
        <w:rPr>
          <w:b/>
          <w:sz w:val="28"/>
          <w:szCs w:val="28"/>
        </w:rPr>
        <w:t xml:space="preserve">ΥΠΟΤΡΟΦΙΩΝ «ΑΝΔΡΕΑΣ ΜΕΝΤΖΕΛΟΠΟΥΛΟΣ» </w:t>
      </w:r>
    </w:p>
    <w:p w14:paraId="2FFC5E08" w14:textId="77777777" w:rsidR="00CB27F4" w:rsidRPr="00CB27F4" w:rsidRDefault="00CB27F4" w:rsidP="00CE0C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σπουδές στο Πανεπιστήμιο Πατρών</w:t>
      </w:r>
    </w:p>
    <w:p w14:paraId="7FB01B97" w14:textId="0D649CBC" w:rsidR="0079154E" w:rsidRPr="00CE0C34" w:rsidRDefault="00CB27F4" w:rsidP="00CE0C34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Ακαδημαϊκού έτους 20</w:t>
      </w:r>
      <w:r w:rsidR="00E52287" w:rsidRPr="00E52287">
        <w:rPr>
          <w:b/>
          <w:sz w:val="28"/>
          <w:szCs w:val="28"/>
        </w:rPr>
        <w:t>2</w:t>
      </w:r>
      <w:r w:rsidR="0023631E">
        <w:rPr>
          <w:b/>
          <w:sz w:val="28"/>
          <w:szCs w:val="28"/>
          <w:lang w:val="en-US"/>
        </w:rPr>
        <w:t>1</w:t>
      </w:r>
      <w:r w:rsidR="00434515">
        <w:rPr>
          <w:b/>
          <w:sz w:val="28"/>
          <w:szCs w:val="28"/>
        </w:rPr>
        <w:t>-20</w:t>
      </w:r>
      <w:r w:rsidR="00434515" w:rsidRPr="00434515">
        <w:rPr>
          <w:b/>
          <w:sz w:val="28"/>
          <w:szCs w:val="28"/>
        </w:rPr>
        <w:t>2</w:t>
      </w:r>
      <w:r w:rsidR="0023631E">
        <w:rPr>
          <w:b/>
          <w:sz w:val="28"/>
          <w:szCs w:val="28"/>
          <w:lang w:val="en-US"/>
        </w:rPr>
        <w:t>2</w:t>
      </w:r>
      <w:r w:rsidR="0079154E" w:rsidRPr="00CE0C34">
        <w:rPr>
          <w:b/>
          <w:sz w:val="24"/>
          <w:szCs w:val="24"/>
        </w:rPr>
        <w:t xml:space="preserve"> </w:t>
      </w:r>
    </w:p>
    <w:p w14:paraId="221F6306" w14:textId="77777777" w:rsidR="0079154E" w:rsidRPr="00CE0C34" w:rsidRDefault="0079154E" w:rsidP="00816611">
      <w:pPr>
        <w:spacing w:after="120"/>
        <w:jc w:val="center"/>
      </w:pPr>
    </w:p>
    <w:p w14:paraId="292697B3" w14:textId="77777777" w:rsidR="00434515" w:rsidRPr="00DF6A3F" w:rsidRDefault="00EC7F28" w:rsidP="00A226C1">
      <w:pPr>
        <w:spacing w:after="120"/>
        <w:jc w:val="both"/>
        <w:rPr>
          <w:color w:val="000000" w:themeColor="text1"/>
        </w:rPr>
      </w:pPr>
      <w:r w:rsidRPr="00CE0C34">
        <w:t>Κατά την ακαδημαϊκή περίοδο 20</w:t>
      </w:r>
      <w:r w:rsidR="00E52287" w:rsidRPr="00E52287">
        <w:t>2</w:t>
      </w:r>
      <w:r w:rsidR="008C04C1" w:rsidRPr="008C04C1">
        <w:t>1</w:t>
      </w:r>
      <w:r w:rsidR="00434515">
        <w:t>-20</w:t>
      </w:r>
      <w:r w:rsidR="00434515" w:rsidRPr="00434515">
        <w:t>2</w:t>
      </w:r>
      <w:r w:rsidR="008C04C1" w:rsidRPr="008C04C1">
        <w:t>2</w:t>
      </w:r>
      <w:r w:rsidRPr="00CE0C34">
        <w:t xml:space="preserve">  </w:t>
      </w:r>
      <w:r w:rsidR="002D7F8F" w:rsidRPr="00CE0C34">
        <w:t xml:space="preserve">συνεχίζεται </w:t>
      </w:r>
      <w:r w:rsidRPr="002D7BDA">
        <w:rPr>
          <w:color w:val="000000" w:themeColor="text1"/>
        </w:rPr>
        <w:t>γ</w:t>
      </w:r>
      <w:r w:rsidR="0079154E" w:rsidRPr="002D7BDA">
        <w:rPr>
          <w:color w:val="000000" w:themeColor="text1"/>
        </w:rPr>
        <w:t xml:space="preserve">ια </w:t>
      </w:r>
      <w:r w:rsidR="00434515" w:rsidRPr="00434515">
        <w:rPr>
          <w:color w:val="000000" w:themeColor="text1"/>
        </w:rPr>
        <w:t>1</w:t>
      </w:r>
      <w:r w:rsidR="008C04C1" w:rsidRPr="008C04C1">
        <w:rPr>
          <w:color w:val="000000" w:themeColor="text1"/>
        </w:rPr>
        <w:t>2</w:t>
      </w:r>
      <w:r w:rsidR="0079154E" w:rsidRPr="002D7BDA">
        <w:rPr>
          <w:color w:val="000000" w:themeColor="text1"/>
          <w:vertAlign w:val="superscript"/>
        </w:rPr>
        <w:t>η</w:t>
      </w:r>
      <w:r w:rsidR="0079154E" w:rsidRPr="002D7BDA">
        <w:rPr>
          <w:color w:val="000000" w:themeColor="text1"/>
        </w:rPr>
        <w:t xml:space="preserve"> συνεχή χρονιά </w:t>
      </w:r>
      <w:r w:rsidR="002D7F8F" w:rsidRPr="002D7BDA">
        <w:rPr>
          <w:color w:val="000000" w:themeColor="text1"/>
        </w:rPr>
        <w:t xml:space="preserve">ο θεσμός των υποτροφιών </w:t>
      </w:r>
      <w:r w:rsidR="00190592" w:rsidRPr="002D7BDA">
        <w:rPr>
          <w:color w:val="000000" w:themeColor="text1"/>
        </w:rPr>
        <w:t>«Ανδρέα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 xml:space="preserve"> Μεντζελόπουλο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>»</w:t>
      </w:r>
      <w:r w:rsidR="0079154E" w:rsidRPr="002D7BDA">
        <w:rPr>
          <w:color w:val="000000" w:themeColor="text1"/>
        </w:rPr>
        <w:t xml:space="preserve"> </w:t>
      </w:r>
      <w:r w:rsidR="00190592" w:rsidRPr="002D7BDA">
        <w:rPr>
          <w:color w:val="000000" w:themeColor="text1"/>
        </w:rPr>
        <w:t xml:space="preserve">για σπουδές στο </w:t>
      </w:r>
      <w:r w:rsidR="00190592" w:rsidRPr="00DF6A3F">
        <w:rPr>
          <w:color w:val="000000" w:themeColor="text1"/>
        </w:rPr>
        <w:t>Πανεπιστήμιο Πατρών</w:t>
      </w:r>
      <w:r w:rsidR="00B67D2F" w:rsidRPr="00DF6A3F">
        <w:rPr>
          <w:color w:val="000000" w:themeColor="text1"/>
        </w:rPr>
        <w:t xml:space="preserve">. </w:t>
      </w:r>
    </w:p>
    <w:p w14:paraId="4896828C" w14:textId="77777777" w:rsidR="00434515" w:rsidRPr="00DF6A3F" w:rsidRDefault="00434515" w:rsidP="00434515">
      <w:pPr>
        <w:spacing w:after="120"/>
        <w:jc w:val="both"/>
        <w:rPr>
          <w:color w:val="000000" w:themeColor="text1"/>
        </w:rPr>
      </w:pPr>
      <w:r w:rsidRPr="00DF6A3F">
        <w:rPr>
          <w:color w:val="000000" w:themeColor="text1"/>
        </w:rPr>
        <w:t xml:space="preserve">Οι υποτροφίες </w:t>
      </w:r>
      <w:r w:rsidR="00AF08EA" w:rsidRPr="00DF6A3F">
        <w:rPr>
          <w:color w:val="000000" w:themeColor="text1"/>
        </w:rPr>
        <w:t>για τους προπτυχιακούς και τους υποψήφιους για Master</w:t>
      </w:r>
      <w:r w:rsidR="006B0C9E" w:rsidRPr="00DF6A3F">
        <w:rPr>
          <w:color w:val="000000" w:themeColor="text1"/>
        </w:rPr>
        <w:t xml:space="preserve"> </w:t>
      </w:r>
      <w:r w:rsidRPr="00DF6A3F">
        <w:rPr>
          <w:color w:val="000000" w:themeColor="text1"/>
        </w:rPr>
        <w:t xml:space="preserve">αφορούν </w:t>
      </w:r>
      <w:r w:rsidRPr="00BB6FE3">
        <w:rPr>
          <w:b/>
          <w:color w:val="000000" w:themeColor="text1"/>
        </w:rPr>
        <w:t>μόνο</w:t>
      </w:r>
      <w:r w:rsidRPr="00DF6A3F">
        <w:rPr>
          <w:color w:val="000000" w:themeColor="text1"/>
        </w:rPr>
        <w:t xml:space="preserve"> σε οικονομικά ασθενείς φοιτητές</w:t>
      </w:r>
      <w:r w:rsidR="00D673E3" w:rsidRPr="00DF6A3F">
        <w:rPr>
          <w:color w:val="000000" w:themeColor="text1"/>
        </w:rPr>
        <w:t xml:space="preserve"> (πρώτος τίτλος σπουδών στις αντίστοιχες κατηγορίες)</w:t>
      </w:r>
      <w:r w:rsidRPr="00DF6A3F">
        <w:rPr>
          <w:color w:val="000000" w:themeColor="text1"/>
        </w:rPr>
        <w:t>. Η υποτροφία συνεχίζεται σε όλα τα έτη σπουδών με την προϋπόθεση ότι ο υπότροφος έχει καλή επίδοση στις σπουδές του. Αναλυτικά οι προσφερόμενες υποτροφίες έχουν ως εξής:</w:t>
      </w:r>
    </w:p>
    <w:p w14:paraId="511B0A80" w14:textId="77777777" w:rsidR="00434515" w:rsidRPr="00DF6A3F" w:rsidRDefault="00434515" w:rsidP="00AF08EA">
      <w:pPr>
        <w:pStyle w:val="ListParagraph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DF6A3F">
        <w:rPr>
          <w:color w:val="000000" w:themeColor="text1"/>
        </w:rPr>
        <w:t>Για Προπτυχιακές Σπουδές: Έως Τριάντα (30) υποτροφίες των 5.000 €/έτος στους πρωτοετείς φοιτητές (νέο-εισαχθέντες το 20</w:t>
      </w:r>
      <w:r w:rsidR="008C04C1">
        <w:rPr>
          <w:color w:val="000000" w:themeColor="text1"/>
        </w:rPr>
        <w:t>2</w:t>
      </w:r>
      <w:r w:rsidR="008C04C1" w:rsidRPr="008C04C1">
        <w:rPr>
          <w:color w:val="000000" w:themeColor="text1"/>
        </w:rPr>
        <w:t>1</w:t>
      </w:r>
      <w:r w:rsidRPr="00DF6A3F">
        <w:rPr>
          <w:color w:val="000000" w:themeColor="text1"/>
        </w:rPr>
        <w:t xml:space="preserve">). </w:t>
      </w:r>
    </w:p>
    <w:p w14:paraId="156EC1F2" w14:textId="3D92B423" w:rsidR="00BB6FE3" w:rsidRDefault="00434515" w:rsidP="00AF08EA">
      <w:pPr>
        <w:pStyle w:val="ListParagraph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DF6A3F">
        <w:rPr>
          <w:color w:val="000000" w:themeColor="text1"/>
        </w:rPr>
        <w:t>Για Μεταπτυχιακές Σπουδές (</w:t>
      </w:r>
      <w:r w:rsidR="004C1350" w:rsidRPr="00DF6A3F">
        <w:rPr>
          <w:color w:val="000000" w:themeColor="text1"/>
        </w:rPr>
        <w:t>master-</w:t>
      </w:r>
      <w:r w:rsidRPr="00DF6A3F">
        <w:rPr>
          <w:color w:val="000000" w:themeColor="text1"/>
        </w:rPr>
        <w:t>αποκλειστικά για αποφοίτους του Πανεπιστημίου Πατρών, οι οποίες θα πραγματοποιούνται αποκλειστικά στο Πανεπιστήμιο Πατρών):  Έως Δύο (2) υποτροφίες των 5.000 €/έτος και για δύο το πολύ έτη</w:t>
      </w:r>
      <w:r w:rsidR="004C1350" w:rsidRPr="00DF6A3F">
        <w:rPr>
          <w:color w:val="000000" w:themeColor="text1"/>
        </w:rPr>
        <w:t>.</w:t>
      </w:r>
      <w:r w:rsidRPr="00DF6A3F">
        <w:rPr>
          <w:color w:val="000000" w:themeColor="text1"/>
        </w:rPr>
        <w:t xml:space="preserve"> </w:t>
      </w:r>
    </w:p>
    <w:p w14:paraId="401571FD" w14:textId="3DFF8E1D" w:rsidR="00270AFB" w:rsidRPr="00270AFB" w:rsidRDefault="00270AFB" w:rsidP="00270AFB">
      <w:pPr>
        <w:pStyle w:val="ListParagraph"/>
        <w:numPr>
          <w:ilvl w:val="0"/>
          <w:numId w:val="3"/>
        </w:numPr>
        <w:spacing w:after="120"/>
        <w:jc w:val="both"/>
        <w:rPr>
          <w:bCs/>
          <w:color w:val="000000" w:themeColor="text1"/>
        </w:rPr>
      </w:pPr>
      <w:r>
        <w:rPr>
          <w:color w:val="000000" w:themeColor="text1"/>
        </w:rPr>
        <w:t>Για Διδακτορικές Σπουδές 19 υ</w:t>
      </w:r>
      <w:r w:rsidRPr="00270AFB">
        <w:rPr>
          <w:bCs/>
          <w:color w:val="000000" w:themeColor="text1"/>
        </w:rPr>
        <w:t xml:space="preserve">ποτροφίες «ΑΝΔΡΕΑΣ ΜΕΝΤΖΕΛΟΠΟΥΛΟΣ» &amp; «Κ. ΚΑΡΑΘΕΟΔΩΡΗ» </w:t>
      </w:r>
      <w:r>
        <w:rPr>
          <w:bCs/>
          <w:color w:val="000000" w:themeColor="text1"/>
        </w:rPr>
        <w:t xml:space="preserve">των 10.000 </w:t>
      </w:r>
      <w:r w:rsidRPr="00DF6A3F">
        <w:rPr>
          <w:color w:val="000000" w:themeColor="text1"/>
        </w:rPr>
        <w:t xml:space="preserve">€/έτος και για </w:t>
      </w:r>
      <w:r>
        <w:rPr>
          <w:color w:val="000000" w:themeColor="text1"/>
        </w:rPr>
        <w:t xml:space="preserve">τρία </w:t>
      </w:r>
      <w:r w:rsidRPr="00DF6A3F">
        <w:rPr>
          <w:color w:val="000000" w:themeColor="text1"/>
        </w:rPr>
        <w:t>το πολύ έτη.</w:t>
      </w:r>
    </w:p>
    <w:p w14:paraId="5513148A" w14:textId="0812BC85" w:rsidR="00BB6FE3" w:rsidRPr="00BB6FE3" w:rsidRDefault="00BB6FE3" w:rsidP="009713C1">
      <w:pPr>
        <w:spacing w:after="120"/>
        <w:jc w:val="both"/>
        <w:rPr>
          <w:b/>
          <w:color w:val="000000" w:themeColor="text1"/>
        </w:rPr>
      </w:pPr>
      <w:r w:rsidRPr="00BB6FE3">
        <w:rPr>
          <w:b/>
          <w:color w:val="000000" w:themeColor="text1"/>
        </w:rPr>
        <w:t xml:space="preserve">Οι υποψήφιοι για να λάβουν υποτροφία δεν θα πρέπει να </w:t>
      </w:r>
      <w:r w:rsidR="0023631E" w:rsidRPr="00BB6FE3">
        <w:rPr>
          <w:b/>
          <w:color w:val="000000" w:themeColor="text1"/>
        </w:rPr>
        <w:t>έχουν</w:t>
      </w:r>
      <w:r w:rsidRPr="00BB6FE3">
        <w:rPr>
          <w:b/>
          <w:color w:val="000000" w:themeColor="text1"/>
        </w:rPr>
        <w:t xml:space="preserve"> καμία άλλη οικονομική υποστήριξη κατά την διάρκεια των σπουδών τους.</w:t>
      </w:r>
    </w:p>
    <w:p w14:paraId="3326667D" w14:textId="77777777" w:rsidR="0023631E" w:rsidRPr="0023631E" w:rsidRDefault="00774BFF" w:rsidP="0023631E">
      <w:pPr>
        <w:pStyle w:val="ListParagraph"/>
        <w:numPr>
          <w:ilvl w:val="0"/>
          <w:numId w:val="4"/>
        </w:numPr>
        <w:spacing w:after="120"/>
        <w:jc w:val="both"/>
        <w:rPr>
          <w:b/>
          <w:bCs/>
          <w:color w:val="000000" w:themeColor="text1"/>
        </w:rPr>
      </w:pPr>
      <w:r w:rsidRPr="0023631E">
        <w:rPr>
          <w:b/>
          <w:bCs/>
          <w:color w:val="000000" w:themeColor="text1"/>
        </w:rPr>
        <w:t xml:space="preserve">Η προθεσμία υποβολής των υποψηφιοτήτων </w:t>
      </w:r>
      <w:r w:rsidR="00BB6FE3" w:rsidRPr="0023631E">
        <w:rPr>
          <w:b/>
          <w:bCs/>
          <w:color w:val="000000" w:themeColor="text1"/>
        </w:rPr>
        <w:t xml:space="preserve">για </w:t>
      </w:r>
      <w:r w:rsidR="00270AFB" w:rsidRPr="0023631E">
        <w:rPr>
          <w:b/>
          <w:bCs/>
          <w:color w:val="000000" w:themeColor="text1"/>
        </w:rPr>
        <w:t>τις προπτυχιακές υποτροφίες και τις υποτροφίες Μάστερ είναι η</w:t>
      </w:r>
      <w:r w:rsidRPr="0023631E">
        <w:rPr>
          <w:b/>
          <w:bCs/>
          <w:color w:val="000000" w:themeColor="text1"/>
        </w:rPr>
        <w:t xml:space="preserve"> </w:t>
      </w:r>
      <w:r w:rsidR="008C04C1" w:rsidRPr="0023631E">
        <w:rPr>
          <w:b/>
          <w:bCs/>
          <w:color w:val="000000" w:themeColor="text1"/>
        </w:rPr>
        <w:t>Δευτέρα</w:t>
      </w:r>
      <w:r w:rsidR="00A93ED8" w:rsidRPr="0023631E">
        <w:rPr>
          <w:b/>
          <w:bCs/>
          <w:color w:val="000000" w:themeColor="text1"/>
        </w:rPr>
        <w:t xml:space="preserve"> </w:t>
      </w:r>
      <w:r w:rsidR="008C04C1" w:rsidRPr="0023631E">
        <w:rPr>
          <w:b/>
          <w:bCs/>
          <w:color w:val="000000" w:themeColor="text1"/>
        </w:rPr>
        <w:t>4</w:t>
      </w:r>
      <w:r w:rsidR="009713C1" w:rsidRPr="0023631E">
        <w:rPr>
          <w:b/>
          <w:bCs/>
          <w:color w:val="000000" w:themeColor="text1"/>
          <w:vertAlign w:val="superscript"/>
        </w:rPr>
        <w:t>η</w:t>
      </w:r>
      <w:r w:rsidR="009713C1" w:rsidRPr="0023631E">
        <w:rPr>
          <w:b/>
          <w:bCs/>
          <w:color w:val="000000" w:themeColor="text1"/>
        </w:rPr>
        <w:t xml:space="preserve"> </w:t>
      </w:r>
      <w:r w:rsidR="008C04C1" w:rsidRPr="0023631E">
        <w:rPr>
          <w:b/>
          <w:bCs/>
          <w:color w:val="000000" w:themeColor="text1"/>
        </w:rPr>
        <w:t xml:space="preserve">Οκτωβρίου 2021. </w:t>
      </w:r>
    </w:p>
    <w:p w14:paraId="57DB110C" w14:textId="10088D6E" w:rsidR="00270AFB" w:rsidRPr="0023631E" w:rsidRDefault="00270AFB" w:rsidP="0023631E">
      <w:pPr>
        <w:pStyle w:val="ListParagraph"/>
        <w:numPr>
          <w:ilvl w:val="0"/>
          <w:numId w:val="4"/>
        </w:numPr>
        <w:spacing w:after="120"/>
        <w:jc w:val="both"/>
        <w:rPr>
          <w:b/>
          <w:bCs/>
          <w:color w:val="000000" w:themeColor="text1"/>
        </w:rPr>
      </w:pPr>
      <w:r w:rsidRPr="0023631E">
        <w:rPr>
          <w:b/>
          <w:bCs/>
          <w:color w:val="000000" w:themeColor="text1"/>
        </w:rPr>
        <w:t>Καταληκτική ημερομηνία υποβολής για υποτροφίες για Διδακτορικές σπουδές είναι η</w:t>
      </w:r>
      <w:r w:rsidRPr="0023631E">
        <w:rPr>
          <w:b/>
          <w:bCs/>
          <w:color w:val="000000" w:themeColor="text1"/>
          <w:lang w:val="en-US"/>
        </w:rPr>
        <w:t> </w:t>
      </w:r>
      <w:r w:rsidRPr="0023631E">
        <w:rPr>
          <w:b/>
          <w:bCs/>
          <w:color w:val="000000" w:themeColor="text1"/>
        </w:rPr>
        <w:t>Παρασκευή 22</w:t>
      </w:r>
      <w:r w:rsidRPr="0023631E">
        <w:rPr>
          <w:b/>
          <w:bCs/>
          <w:color w:val="000000" w:themeColor="text1"/>
          <w:vertAlign w:val="superscript"/>
        </w:rPr>
        <w:t>α</w:t>
      </w:r>
      <w:r w:rsidRPr="0023631E">
        <w:rPr>
          <w:b/>
          <w:bCs/>
          <w:color w:val="000000" w:themeColor="text1"/>
          <w:lang w:val="en-US"/>
        </w:rPr>
        <w:t> </w:t>
      </w:r>
      <w:r w:rsidRPr="0023631E">
        <w:rPr>
          <w:b/>
          <w:bCs/>
          <w:color w:val="000000" w:themeColor="text1"/>
        </w:rPr>
        <w:t xml:space="preserve">Οκτωβρίου 2021. </w:t>
      </w:r>
    </w:p>
    <w:p w14:paraId="5807D1BD" w14:textId="3C5F2293" w:rsidR="00922C61" w:rsidRDefault="008C04C1" w:rsidP="009713C1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Οι </w:t>
      </w:r>
      <w:r w:rsidR="00BB6FE3">
        <w:rPr>
          <w:color w:val="000000" w:themeColor="text1"/>
        </w:rPr>
        <w:t>αιτήσεις καθώς και οι προϋ</w:t>
      </w:r>
      <w:r>
        <w:rPr>
          <w:color w:val="000000" w:themeColor="text1"/>
        </w:rPr>
        <w:t xml:space="preserve">ποθέσεις υποβολής για κάθε ένα είδος από τις ανωτέρω υποτροφίες </w:t>
      </w:r>
      <w:r w:rsidR="009713C1">
        <w:rPr>
          <w:color w:val="000000" w:themeColor="text1"/>
        </w:rPr>
        <w:t xml:space="preserve">δίνονται στο ιστότοπο των </w:t>
      </w:r>
      <w:r w:rsidR="0023631E">
        <w:rPr>
          <w:color w:val="000000" w:themeColor="text1"/>
        </w:rPr>
        <w:t>υποτροφιών</w:t>
      </w:r>
      <w:r w:rsidR="009713C1">
        <w:rPr>
          <w:color w:val="000000" w:themeColor="text1"/>
        </w:rPr>
        <w:t xml:space="preserve">: </w:t>
      </w:r>
    </w:p>
    <w:p w14:paraId="3F06372C" w14:textId="77777777" w:rsidR="009713C1" w:rsidRPr="00DF6A3F" w:rsidRDefault="00922C61" w:rsidP="009713C1">
      <w:pPr>
        <w:spacing w:after="120"/>
        <w:jc w:val="both"/>
        <w:rPr>
          <w:color w:val="000000" w:themeColor="text1"/>
        </w:rPr>
      </w:pPr>
      <w:r w:rsidRPr="00922C61">
        <w:rPr>
          <w:color w:val="000000" w:themeColor="text1"/>
        </w:rPr>
        <w:t>https://www.upatras.gr/foitites/prizes-scholarships/mentzelopoulos-scholarships/</w:t>
      </w:r>
    </w:p>
    <w:p w14:paraId="6C7F61F5" w14:textId="77777777" w:rsidR="005062EB" w:rsidRPr="00270AFB" w:rsidRDefault="005062EB" w:rsidP="00816611">
      <w:pPr>
        <w:spacing w:after="120"/>
        <w:jc w:val="both"/>
        <w:rPr>
          <w:color w:val="000000" w:themeColor="text1"/>
        </w:rPr>
      </w:pPr>
    </w:p>
    <w:p w14:paraId="3961A644" w14:textId="77777777" w:rsidR="00774BFF" w:rsidRPr="00DF6A3F" w:rsidRDefault="00437262" w:rsidP="005062EB">
      <w:pPr>
        <w:spacing w:after="0"/>
        <w:jc w:val="both"/>
        <w:rPr>
          <w:color w:val="000000" w:themeColor="text1"/>
        </w:rPr>
      </w:pPr>
      <w:r w:rsidRPr="00DF6A3F">
        <w:rPr>
          <w:color w:val="000000" w:themeColor="text1"/>
        </w:rPr>
        <w:t xml:space="preserve">Υπεύθυνος Διαχείρισης </w:t>
      </w:r>
      <w:r w:rsidR="00774BFF" w:rsidRPr="00DF6A3F">
        <w:rPr>
          <w:color w:val="000000" w:themeColor="text1"/>
        </w:rPr>
        <w:t xml:space="preserve">Υποτροφιών </w:t>
      </w:r>
    </w:p>
    <w:p w14:paraId="7234594A" w14:textId="77777777" w:rsidR="00774BFF" w:rsidRPr="00DF6A3F" w:rsidRDefault="00774BFF" w:rsidP="005062EB">
      <w:pPr>
        <w:spacing w:after="0"/>
        <w:jc w:val="both"/>
        <w:rPr>
          <w:color w:val="000000" w:themeColor="text1"/>
        </w:rPr>
      </w:pPr>
      <w:r w:rsidRPr="00DF6A3F">
        <w:rPr>
          <w:color w:val="000000" w:themeColor="text1"/>
        </w:rPr>
        <w:t xml:space="preserve">Καθηγητής Βασίλειος Αναστασόπουλος </w:t>
      </w:r>
    </w:p>
    <w:p w14:paraId="5D525CE0" w14:textId="77777777" w:rsidR="0079154E" w:rsidRPr="00DF6A3F" w:rsidRDefault="00774BFF" w:rsidP="005062EB">
      <w:pPr>
        <w:spacing w:after="0"/>
        <w:jc w:val="both"/>
        <w:rPr>
          <w:color w:val="000000" w:themeColor="text1"/>
          <w:lang w:val="en-US"/>
        </w:rPr>
      </w:pPr>
      <w:r w:rsidRPr="00DF6A3F">
        <w:rPr>
          <w:color w:val="000000" w:themeColor="text1"/>
          <w:lang w:val="en-US"/>
        </w:rPr>
        <w:t>email: vassilis@upatras.gr</w:t>
      </w:r>
    </w:p>
    <w:p w14:paraId="3BC1D3EB" w14:textId="77777777" w:rsidR="00336EB4" w:rsidRPr="00DF6A3F" w:rsidRDefault="00336EB4" w:rsidP="005062EB">
      <w:pPr>
        <w:spacing w:after="0"/>
        <w:jc w:val="both"/>
        <w:rPr>
          <w:color w:val="000000" w:themeColor="text1"/>
          <w:lang w:val="en-US"/>
        </w:rPr>
      </w:pPr>
      <w:r w:rsidRPr="00DF6A3F">
        <w:rPr>
          <w:color w:val="000000" w:themeColor="text1"/>
        </w:rPr>
        <w:t>Κιν</w:t>
      </w:r>
      <w:r w:rsidRPr="00DF6A3F">
        <w:rPr>
          <w:color w:val="000000" w:themeColor="text1"/>
          <w:lang w:val="en-US"/>
        </w:rPr>
        <w:t>. 697 5020 196</w:t>
      </w:r>
    </w:p>
    <w:sectPr w:rsidR="00336EB4" w:rsidRPr="00DF6A3F" w:rsidSect="008E3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2F55"/>
    <w:multiLevelType w:val="hybridMultilevel"/>
    <w:tmpl w:val="09FE9D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6812"/>
    <w:multiLevelType w:val="hybridMultilevel"/>
    <w:tmpl w:val="79D8EE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59EB"/>
    <w:multiLevelType w:val="hybridMultilevel"/>
    <w:tmpl w:val="85A453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5427F"/>
    <w:multiLevelType w:val="hybridMultilevel"/>
    <w:tmpl w:val="AC26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4E"/>
    <w:rsid w:val="000113A2"/>
    <w:rsid w:val="00084768"/>
    <w:rsid w:val="001253B3"/>
    <w:rsid w:val="00190592"/>
    <w:rsid w:val="001B3589"/>
    <w:rsid w:val="00205CFD"/>
    <w:rsid w:val="0021353D"/>
    <w:rsid w:val="00225505"/>
    <w:rsid w:val="0023631E"/>
    <w:rsid w:val="00262F89"/>
    <w:rsid w:val="00270AFB"/>
    <w:rsid w:val="00277E42"/>
    <w:rsid w:val="002D7BDA"/>
    <w:rsid w:val="002D7F8F"/>
    <w:rsid w:val="00336EB4"/>
    <w:rsid w:val="00370FE1"/>
    <w:rsid w:val="00394D46"/>
    <w:rsid w:val="003A6502"/>
    <w:rsid w:val="003D388F"/>
    <w:rsid w:val="00412F7C"/>
    <w:rsid w:val="00430ABD"/>
    <w:rsid w:val="004312B3"/>
    <w:rsid w:val="00434515"/>
    <w:rsid w:val="00437262"/>
    <w:rsid w:val="00464405"/>
    <w:rsid w:val="00474158"/>
    <w:rsid w:val="00475B8B"/>
    <w:rsid w:val="004832A4"/>
    <w:rsid w:val="004919A7"/>
    <w:rsid w:val="004C1350"/>
    <w:rsid w:val="005062EB"/>
    <w:rsid w:val="006265A2"/>
    <w:rsid w:val="006B0C9E"/>
    <w:rsid w:val="006F7D96"/>
    <w:rsid w:val="00774BFF"/>
    <w:rsid w:val="0079154E"/>
    <w:rsid w:val="00816611"/>
    <w:rsid w:val="0082216C"/>
    <w:rsid w:val="00824182"/>
    <w:rsid w:val="008455F2"/>
    <w:rsid w:val="008C029A"/>
    <w:rsid w:val="008C04C1"/>
    <w:rsid w:val="008E3726"/>
    <w:rsid w:val="008F5CFD"/>
    <w:rsid w:val="00922C61"/>
    <w:rsid w:val="009713C1"/>
    <w:rsid w:val="009B757D"/>
    <w:rsid w:val="00A226C1"/>
    <w:rsid w:val="00A46174"/>
    <w:rsid w:val="00A93ED8"/>
    <w:rsid w:val="00A9682F"/>
    <w:rsid w:val="00AE7246"/>
    <w:rsid w:val="00AF08EA"/>
    <w:rsid w:val="00AF5362"/>
    <w:rsid w:val="00B06B14"/>
    <w:rsid w:val="00B34517"/>
    <w:rsid w:val="00B55B86"/>
    <w:rsid w:val="00B67D2F"/>
    <w:rsid w:val="00B67DD0"/>
    <w:rsid w:val="00BB24B3"/>
    <w:rsid w:val="00BB6FE3"/>
    <w:rsid w:val="00C0317F"/>
    <w:rsid w:val="00CB27F4"/>
    <w:rsid w:val="00CC6A1E"/>
    <w:rsid w:val="00CE0C34"/>
    <w:rsid w:val="00D11142"/>
    <w:rsid w:val="00D673E3"/>
    <w:rsid w:val="00D74244"/>
    <w:rsid w:val="00D83C2F"/>
    <w:rsid w:val="00D935FD"/>
    <w:rsid w:val="00DF6A3F"/>
    <w:rsid w:val="00E52287"/>
    <w:rsid w:val="00E8721B"/>
    <w:rsid w:val="00EC7F28"/>
    <w:rsid w:val="00EF5A6A"/>
    <w:rsid w:val="00F106BC"/>
    <w:rsid w:val="00F30C25"/>
    <w:rsid w:val="00F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EEDF"/>
  <w15:docId w15:val="{699E1B38-7D7F-450C-AFE6-30C1788D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26"/>
  </w:style>
  <w:style w:type="paragraph" w:styleId="Heading1">
    <w:name w:val="heading 1"/>
    <w:basedOn w:val="Normal"/>
    <w:next w:val="Normal"/>
    <w:link w:val="Heading1Char"/>
    <w:uiPriority w:val="9"/>
    <w:qFormat/>
    <w:rsid w:val="00270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0A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Giannakopoulos Vasileios</cp:lastModifiedBy>
  <cp:revision>2</cp:revision>
  <cp:lastPrinted>2018-09-02T14:07:00Z</cp:lastPrinted>
  <dcterms:created xsi:type="dcterms:W3CDTF">2021-09-25T07:53:00Z</dcterms:created>
  <dcterms:modified xsi:type="dcterms:W3CDTF">2021-09-25T07:53:00Z</dcterms:modified>
</cp:coreProperties>
</file>