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34609" w:rsidRDefault="001A2EDF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1A2EDF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1A2EDF"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 w:rsidP="00A9434E">
      <w:pPr>
        <w:spacing w:before="131" w:line="297" w:lineRule="auto"/>
        <w:ind w:left="924" w:right="301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 w:rsidP="00A9434E">
      <w:pPr>
        <w:spacing w:line="297" w:lineRule="auto"/>
        <w:ind w:left="924" w:right="277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 w:rsidP="005A250E">
      <w:pPr>
        <w:spacing w:line="297" w:lineRule="auto"/>
        <w:ind w:left="924" w:right="277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proofErr w:type="spellStart"/>
      <w:r>
        <w:rPr>
          <w:w w:val="90"/>
        </w:rPr>
        <w:t>www.promitheus</w:t>
      </w:r>
      <w:proofErr w:type="spellEnd"/>
      <w:r>
        <w:rPr>
          <w:w w:val="90"/>
        </w:rPr>
        <w:t>.</w:t>
      </w:r>
      <w:r>
        <w:rPr>
          <w:spacing w:val="-49"/>
          <w:w w:val="90"/>
        </w:rPr>
        <w:t xml:space="preserve"> </w:t>
      </w:r>
      <w:proofErr w:type="spellStart"/>
      <w:r>
        <w:rPr>
          <w:w w:val="95"/>
        </w:rPr>
        <w:t>gov.gr</w:t>
      </w:r>
      <w:proofErr w:type="spellEnd"/>
      <w:r>
        <w:rPr>
          <w:w w:val="95"/>
        </w:rPr>
        <w:t>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1A2EDF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>
          <w:rPr>
            <w:rFonts w:ascii="Microsoft Sans Serif"/>
            <w:u w:val="single"/>
          </w:rPr>
          <w:t>http://www.promitheus.gov.gr/</w:t>
        </w:r>
      </w:hyperlink>
      <w:r w:rsidR="00486CB6">
        <w:rPr>
          <w:rFonts w:ascii="Microsoft Sans Serif"/>
          <w:spacing w:val="1"/>
        </w:rPr>
        <w:t xml:space="preserve"> </w:t>
      </w:r>
    </w:p>
    <w:p w:rsidR="00C34609" w:rsidRDefault="00706A62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103B36">
        <w:rPr>
          <w:rFonts w:ascii="Microsoft Sans Serif"/>
        </w:rPr>
        <w:t>[</w:t>
      </w:r>
      <w:r w:rsidR="00103B36" w:rsidRPr="00103B36">
        <w:rPr>
          <w:rFonts w:ascii="Microsoft Sans Serif"/>
        </w:rPr>
        <w:t>21PROC009496674</w:t>
      </w:r>
      <w:r w:rsidRPr="00103B36">
        <w:rPr>
          <w:rFonts w:ascii="Microsoft Sans Serif"/>
        </w:rPr>
        <w:t>]</w:t>
      </w: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 w:rsidP="005A250E">
      <w:pPr>
        <w:spacing w:before="117" w:line="297" w:lineRule="auto"/>
        <w:ind w:left="924" w:right="277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>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4F47A7" w:rsidRPr="004F47A7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  <w:r w:rsidR="004F47A7" w:rsidRPr="004F47A7">
        <w:t xml:space="preserve">, </w:t>
      </w:r>
      <w:hyperlink r:id="rId10" w:history="1">
        <w:r w:rsidR="004F47A7" w:rsidRPr="005A7205">
          <w:rPr>
            <w:rStyle w:val="-"/>
            <w:lang w:val="en-US"/>
          </w:rPr>
          <w:t>oikcontracts</w:t>
        </w:r>
        <w:r w:rsidR="004F47A7" w:rsidRPr="004F47A7">
          <w:rPr>
            <w:rStyle w:val="-"/>
          </w:rPr>
          <w:t>@</w:t>
        </w:r>
        <w:r w:rsidR="004F47A7" w:rsidRPr="005A7205">
          <w:rPr>
            <w:rStyle w:val="-"/>
            <w:lang w:val="en-US"/>
          </w:rPr>
          <w:t>upatras</w:t>
        </w:r>
        <w:r w:rsidR="004F47A7" w:rsidRPr="004F47A7">
          <w:rPr>
            <w:rStyle w:val="-"/>
          </w:rPr>
          <w:t>.</w:t>
        </w:r>
        <w:r w:rsidR="004F47A7" w:rsidRPr="005A7205">
          <w:rPr>
            <w:rStyle w:val="-"/>
            <w:lang w:val="en-US"/>
          </w:rPr>
          <w:t>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E5F36" w:rsidRDefault="00486CB6">
      <w:pPr>
        <w:pStyle w:val="a3"/>
        <w:spacing w:before="77" w:line="380" w:lineRule="atLeast"/>
        <w:ind w:left="924" w:right="3676" w:hanging="810"/>
        <w:rPr>
          <w:rFonts w:ascii="Cambria" w:hAnsi="Cambria"/>
          <w:color w:val="000000"/>
          <w:sz w:val="22"/>
          <w:szCs w:val="22"/>
        </w:rPr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  <w:r w:rsidR="00BF72CD" w:rsidRPr="00BF72CD">
        <w:rPr>
          <w:rFonts w:ascii="Cambria" w:hAnsi="Cambria"/>
          <w:color w:val="000000"/>
          <w:sz w:val="22"/>
          <w:szCs w:val="22"/>
        </w:rPr>
        <w:t xml:space="preserve"> </w:t>
      </w:r>
    </w:p>
    <w:p w:rsidR="00C34609" w:rsidRPr="004831D5" w:rsidRDefault="00BF72CD" w:rsidP="00D146B2">
      <w:pPr>
        <w:pStyle w:val="a3"/>
        <w:spacing w:before="77" w:line="380" w:lineRule="atLeast"/>
        <w:ind w:left="924" w:right="416" w:hanging="810"/>
      </w:pPr>
      <w:r w:rsidRPr="004831D5">
        <w:rPr>
          <w:rFonts w:ascii="Cambria" w:hAnsi="Cambria"/>
          <w:b w:val="0"/>
          <w:color w:val="000000"/>
          <w:sz w:val="22"/>
          <w:szCs w:val="22"/>
        </w:rPr>
        <w:t xml:space="preserve">                 </w:t>
      </w:r>
      <w:r w:rsidR="00D146B2" w:rsidRPr="002C4897">
        <w:rPr>
          <w:rFonts w:ascii="Cambria" w:eastAsiaTheme="minorHAnsi" w:hAnsi="Cambria" w:cs="TimesNewRomanPS-BoldMT"/>
          <w:sz w:val="22"/>
          <w:szCs w:val="22"/>
        </w:rPr>
        <w:t xml:space="preserve">Αισθητικές </w:t>
      </w:r>
      <w:r w:rsidR="00D146B2">
        <w:rPr>
          <w:rFonts w:ascii="Cambria" w:eastAsiaTheme="minorHAnsi" w:hAnsi="Cambria" w:cs="TimesNewRomanPS-BoldMT"/>
          <w:sz w:val="22"/>
          <w:szCs w:val="22"/>
        </w:rPr>
        <w:t>–</w:t>
      </w:r>
      <w:r w:rsidR="00D146B2" w:rsidRPr="002C4897">
        <w:rPr>
          <w:rFonts w:ascii="Cambria" w:eastAsiaTheme="minorHAnsi" w:hAnsi="Cambria" w:cs="TimesNewRomanPS-BoldMT"/>
          <w:sz w:val="22"/>
          <w:szCs w:val="22"/>
        </w:rPr>
        <w:t xml:space="preserve"> Λειτουργικές Παρεμβάσεις για το Πανεπιστήμιο</w:t>
      </w:r>
      <w:r w:rsidR="00D146B2" w:rsidRPr="00D146B2">
        <w:rPr>
          <w:rFonts w:ascii="Cambria" w:eastAsiaTheme="minorHAnsi" w:hAnsi="Cambria" w:cs="TimesNewRomanPS-BoldMT"/>
          <w:sz w:val="22"/>
          <w:szCs w:val="22"/>
        </w:rPr>
        <w:t xml:space="preserve"> </w:t>
      </w:r>
      <w:r w:rsidR="00D146B2" w:rsidRPr="002C4897">
        <w:rPr>
          <w:rFonts w:ascii="Cambria" w:eastAsiaTheme="minorHAnsi" w:hAnsi="Cambria" w:cs="TimesNewRomanPS-BoldMT"/>
          <w:sz w:val="22"/>
          <w:szCs w:val="22"/>
        </w:rPr>
        <w:t>Πατρών</w:t>
      </w:r>
    </w:p>
    <w:p w:rsidR="00C34609" w:rsidRPr="004831D5" w:rsidRDefault="00C34609" w:rsidP="00794986">
      <w:pPr>
        <w:spacing w:before="57" w:line="297" w:lineRule="auto"/>
        <w:ind w:left="924" w:right="-1140"/>
        <w:rPr>
          <w:rFonts w:ascii="Microsoft Sans Serif" w:hAnsi="Microsoft Sans Serif"/>
          <w:sz w:val="21"/>
        </w:rPr>
      </w:pP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C34609" w:rsidRPr="006221F0" w:rsidRDefault="005456A9" w:rsidP="006221F0">
      <w:pPr>
        <w:widowControl/>
        <w:adjustRightInd w:val="0"/>
        <w:ind w:left="993"/>
        <w:jc w:val="both"/>
        <w:rPr>
          <w:rFonts w:ascii="Cambria" w:hAnsi="Cambria"/>
        </w:rPr>
      </w:pPr>
      <w:r w:rsidRPr="006221F0">
        <w:rPr>
          <w:rFonts w:ascii="Cambria" w:hAnsi="Cambria"/>
        </w:rPr>
        <w:t xml:space="preserve">Το έργο αφορά </w:t>
      </w:r>
      <w:r w:rsidR="006221F0" w:rsidRPr="006221F0">
        <w:rPr>
          <w:rFonts w:ascii="Cambria" w:eastAsiaTheme="minorHAnsi" w:hAnsi="Cambria" w:cs="TimesNewRomanPSMT"/>
        </w:rPr>
        <w:t>αποκαταστάσεις, διαμορφώσεις/μικροαναμορφώσεις και γενικά ότι απαιτείται για την εύρυθμη και ασφαλή λειτουργία των κτιριακών και λοιπών εγκαταστάσεων του Πανεπιστημίου Πατρών.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103B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</w:t>
      </w:r>
      <w:r w:rsidR="006221F0" w:rsidRPr="00103B36">
        <w:rPr>
          <w:rFonts w:ascii="Microsoft Sans Serif" w:hAnsi="Microsoft Sans Serif"/>
          <w:sz w:val="21"/>
        </w:rPr>
        <w:t>2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 w:rsidP="006221F0">
      <w:pPr>
        <w:spacing w:before="131" w:line="297" w:lineRule="auto"/>
        <w:ind w:left="924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κατ᾽</w:t>
      </w:r>
      <w:proofErr w:type="spellEnd"/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 w:rsidP="00A64716">
      <w:pPr>
        <w:pStyle w:val="a3"/>
        <w:spacing w:before="202" w:line="292" w:lineRule="auto"/>
        <w:ind w:right="277"/>
        <w:jc w:val="both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 w:rsidP="00A64716">
      <w:pPr>
        <w:spacing w:line="237" w:lineRule="exact"/>
        <w:ind w:left="254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 w:rsidP="00A64716">
      <w:pPr>
        <w:spacing w:before="77" w:line="297" w:lineRule="auto"/>
        <w:ind w:left="924" w:right="43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 w:rsidP="00A64716">
      <w:pPr>
        <w:spacing w:before="131" w:line="297" w:lineRule="auto"/>
        <w:ind w:left="924" w:right="43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 w:rsidP="00A64716">
      <w:pPr>
        <w:spacing w:before="131" w:line="297" w:lineRule="auto"/>
        <w:ind w:left="924" w:right="43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 w:rsidP="00A64716">
      <w:pPr>
        <w:spacing w:before="131" w:line="297" w:lineRule="auto"/>
        <w:ind w:left="924" w:right="43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 w:rsidP="00A64716">
      <w:pPr>
        <w:spacing w:before="103" w:line="297" w:lineRule="auto"/>
        <w:ind w:left="924" w:right="43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 w:rsidP="00A64716">
      <w:pPr>
        <w:spacing w:before="131" w:line="297" w:lineRule="auto"/>
        <w:ind w:left="924" w:right="43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 w:rsidP="00A64716">
      <w:pPr>
        <w:spacing w:before="131" w:line="297" w:lineRule="auto"/>
        <w:ind w:left="924" w:right="277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 w:rsidP="00A64716">
      <w:pPr>
        <w:pStyle w:val="a3"/>
        <w:spacing w:before="100" w:line="292" w:lineRule="auto"/>
        <w:ind w:left="3009" w:right="176"/>
        <w:jc w:val="both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 w:rsidP="00A64716">
      <w:pPr>
        <w:ind w:left="3009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 w:rsidP="00A64716">
      <w:pPr>
        <w:spacing w:before="131" w:line="297" w:lineRule="auto"/>
        <w:ind w:left="924" w:right="17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 w:rsidP="00A64716">
      <w:pPr>
        <w:pStyle w:val="a3"/>
        <w:spacing w:before="100" w:line="292" w:lineRule="auto"/>
        <w:ind w:left="3009" w:right="176"/>
        <w:jc w:val="both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 w:rsidP="00A64716">
      <w:pPr>
        <w:ind w:left="3009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 w:rsidP="00A64716">
      <w:pPr>
        <w:pStyle w:val="a3"/>
        <w:spacing w:before="202" w:line="292" w:lineRule="auto"/>
        <w:ind w:right="277"/>
        <w:jc w:val="both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 w:rsidP="00A64716">
      <w:pPr>
        <w:pStyle w:val="a3"/>
        <w:spacing w:before="100" w:line="292" w:lineRule="auto"/>
        <w:ind w:right="277"/>
        <w:jc w:val="both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 w:rsidP="00A64716">
      <w:pPr>
        <w:spacing w:line="237" w:lineRule="exact"/>
        <w:ind w:left="2543"/>
        <w:jc w:val="both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 w:rsidP="00A64716">
      <w:pPr>
        <w:pStyle w:val="a3"/>
        <w:spacing w:line="292" w:lineRule="auto"/>
        <w:ind w:right="277"/>
        <w:jc w:val="both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 w:rsidP="00A64716">
      <w:pPr>
        <w:pStyle w:val="a3"/>
        <w:spacing w:line="292" w:lineRule="auto"/>
        <w:ind w:right="277"/>
        <w:jc w:val="both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 w:rsidP="00A64716">
      <w:pPr>
        <w:pStyle w:val="a3"/>
        <w:spacing w:line="292" w:lineRule="auto"/>
        <w:ind w:right="277"/>
        <w:jc w:val="both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 w:rsidP="00A64716">
      <w:pPr>
        <w:pStyle w:val="a3"/>
        <w:spacing w:line="292" w:lineRule="auto"/>
        <w:ind w:right="277"/>
        <w:jc w:val="both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 w:rsidP="00A64716">
      <w:pPr>
        <w:spacing w:before="77" w:line="297" w:lineRule="auto"/>
        <w:ind w:left="924" w:right="408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 w:rsidP="00A64716">
      <w:pPr>
        <w:spacing w:before="131" w:line="297" w:lineRule="auto"/>
        <w:ind w:left="924" w:right="17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 w:rsidP="00A64716">
      <w:pPr>
        <w:spacing w:before="103" w:line="297" w:lineRule="auto"/>
        <w:ind w:left="924" w:right="260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 w:rsidP="00A64716">
      <w:pPr>
        <w:pStyle w:val="a3"/>
        <w:spacing w:before="127" w:line="292" w:lineRule="auto"/>
        <w:ind w:left="1733"/>
        <w:jc w:val="both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 w:rsidP="00A64716">
      <w:pPr>
        <w:pStyle w:val="a3"/>
        <w:spacing w:before="0" w:line="239" w:lineRule="exact"/>
        <w:ind w:left="1733"/>
        <w:jc w:val="both"/>
      </w:pPr>
      <w:r>
        <w:t>/γνωστοποίηση.</w:t>
      </w:r>
    </w:p>
    <w:p w:rsidR="00C34609" w:rsidRDefault="00486CB6" w:rsidP="00A64716">
      <w:pPr>
        <w:pStyle w:val="a3"/>
        <w:spacing w:before="53"/>
        <w:ind w:left="1733"/>
        <w:jc w:val="both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 w:rsidP="00A64716">
      <w:pPr>
        <w:spacing w:before="131" w:line="297" w:lineRule="auto"/>
        <w:ind w:left="1733" w:right="17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 w:rsidP="00A64716">
      <w:pPr>
        <w:pStyle w:val="a3"/>
        <w:spacing w:before="127" w:line="292" w:lineRule="auto"/>
        <w:ind w:left="1733"/>
        <w:jc w:val="both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 w:rsidP="00A64716">
      <w:pPr>
        <w:pStyle w:val="a3"/>
        <w:spacing w:before="0" w:line="239" w:lineRule="exact"/>
        <w:ind w:left="1733"/>
        <w:jc w:val="both"/>
      </w:pPr>
      <w:r>
        <w:t>/γνωστοποίηση.</w:t>
      </w:r>
    </w:p>
    <w:p w:rsidR="00C34609" w:rsidRDefault="00486CB6" w:rsidP="00A64716">
      <w:pPr>
        <w:pStyle w:val="a3"/>
        <w:spacing w:before="53"/>
        <w:ind w:left="1733"/>
        <w:jc w:val="both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 w:rsidP="00A64716">
      <w:pPr>
        <w:spacing w:before="131" w:line="297" w:lineRule="auto"/>
        <w:ind w:left="173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 w:rsidP="00A64716">
      <w:pPr>
        <w:spacing w:line="297" w:lineRule="auto"/>
        <w:ind w:left="1733" w:right="277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 w:rsidP="00A64716">
      <w:pPr>
        <w:spacing w:before="131" w:line="297" w:lineRule="auto"/>
        <w:ind w:left="924" w:right="948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 w:rsidP="00A64716">
      <w:pPr>
        <w:pStyle w:val="a3"/>
        <w:spacing w:before="4"/>
        <w:ind w:left="0"/>
        <w:jc w:val="both"/>
        <w:rPr>
          <w:rFonts w:ascii="Microsoft Sans Serif"/>
          <w:b w:val="0"/>
          <w:sz w:val="32"/>
        </w:rPr>
      </w:pPr>
    </w:p>
    <w:p w:rsidR="00C34609" w:rsidRDefault="00486CB6" w:rsidP="00A64716">
      <w:pPr>
        <w:spacing w:line="297" w:lineRule="auto"/>
        <w:ind w:left="924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 w:rsidP="00A64716">
      <w:pPr>
        <w:pStyle w:val="a3"/>
        <w:spacing w:before="5"/>
        <w:ind w:left="0"/>
        <w:jc w:val="both"/>
        <w:rPr>
          <w:rFonts w:ascii="Microsoft Sans Serif"/>
          <w:b w:val="0"/>
          <w:sz w:val="32"/>
        </w:rPr>
      </w:pPr>
    </w:p>
    <w:p w:rsidR="00C34609" w:rsidRDefault="00486CB6" w:rsidP="00A64716">
      <w:pPr>
        <w:spacing w:line="297" w:lineRule="auto"/>
        <w:ind w:left="924" w:right="301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 w:rsidP="00A64716">
      <w:pPr>
        <w:pStyle w:val="a3"/>
        <w:spacing w:before="2"/>
        <w:ind w:left="0"/>
        <w:jc w:val="both"/>
        <w:rPr>
          <w:rFonts w:ascii="Microsoft Sans Serif"/>
          <w:b w:val="0"/>
          <w:sz w:val="32"/>
        </w:rPr>
      </w:pPr>
    </w:p>
    <w:p w:rsidR="00C34609" w:rsidRDefault="00486CB6" w:rsidP="00A64716">
      <w:pPr>
        <w:spacing w:line="297" w:lineRule="auto"/>
        <w:ind w:left="924" w:right="217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 w:rsidP="00A64716">
      <w:pPr>
        <w:pStyle w:val="a3"/>
        <w:spacing w:before="5"/>
        <w:ind w:left="0"/>
        <w:jc w:val="both"/>
        <w:rPr>
          <w:rFonts w:ascii="Microsoft Sans Serif"/>
          <w:b w:val="0"/>
          <w:sz w:val="32"/>
        </w:rPr>
      </w:pPr>
    </w:p>
    <w:p w:rsidR="00C34609" w:rsidRDefault="00486CB6" w:rsidP="00A64716">
      <w:pPr>
        <w:spacing w:line="297" w:lineRule="auto"/>
        <w:ind w:left="924" w:right="176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 w:rsidP="00A64716">
      <w:pPr>
        <w:pStyle w:val="a3"/>
        <w:spacing w:before="3"/>
        <w:ind w:left="0"/>
        <w:jc w:val="both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09" w:rsidRDefault="001A2EDF">
    <w:pPr>
      <w:pStyle w:val="a3"/>
      <w:spacing w:before="0" w:line="14" w:lineRule="auto"/>
      <w:ind w:left="0"/>
      <w:rPr>
        <w:b w:val="0"/>
        <w:sz w:val="20"/>
      </w:rPr>
    </w:pPr>
    <w:r w:rsidRPr="001A2EDF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1A2EDF"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1A2ED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B3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34609"/>
    <w:rsid w:val="00044363"/>
    <w:rsid w:val="00103B36"/>
    <w:rsid w:val="001A2EDF"/>
    <w:rsid w:val="004831D5"/>
    <w:rsid w:val="00486CB6"/>
    <w:rsid w:val="004917B0"/>
    <w:rsid w:val="004A3C1B"/>
    <w:rsid w:val="004F47A7"/>
    <w:rsid w:val="005456A9"/>
    <w:rsid w:val="005A250E"/>
    <w:rsid w:val="006221F0"/>
    <w:rsid w:val="00706A62"/>
    <w:rsid w:val="00794986"/>
    <w:rsid w:val="0088104F"/>
    <w:rsid w:val="00A64716"/>
    <w:rsid w:val="00A9434E"/>
    <w:rsid w:val="00B76272"/>
    <w:rsid w:val="00BF72CD"/>
    <w:rsid w:val="00C21D5E"/>
    <w:rsid w:val="00C34609"/>
    <w:rsid w:val="00D146B2"/>
    <w:rsid w:val="00D5019A"/>
    <w:rsid w:val="00E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ikcontracts@upatr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4576</Words>
  <Characters>24716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yiota</cp:lastModifiedBy>
  <cp:revision>12</cp:revision>
  <dcterms:created xsi:type="dcterms:W3CDTF">2021-10-19T07:15:00Z</dcterms:created>
  <dcterms:modified xsi:type="dcterms:W3CDTF">2021-11-09T06:25:00Z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