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6B8" w14:textId="77777777" w:rsidR="004B78BF" w:rsidRPr="00242A00" w:rsidRDefault="004B78BF" w:rsidP="004B78BF">
      <w:pPr>
        <w:jc w:val="center"/>
        <w:rPr>
          <w:rFonts w:ascii="Times New Roman" w:hAnsi="Times New Roman" w:cs="Times New Roman"/>
        </w:rPr>
      </w:pPr>
    </w:p>
    <w:p w14:paraId="677882FF" w14:textId="77777777" w:rsidR="004B78BF" w:rsidRPr="00242A00" w:rsidRDefault="004B78BF" w:rsidP="004B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00">
        <w:rPr>
          <w:rFonts w:ascii="Times New Roman" w:hAnsi="Times New Roman" w:cs="Times New Roman"/>
          <w:b/>
          <w:sz w:val="28"/>
          <w:szCs w:val="28"/>
        </w:rPr>
        <w:t>ΠΑΡΑΡΤΗΜΑ Α</w:t>
      </w:r>
    </w:p>
    <w:p w14:paraId="15466F0B" w14:textId="77777777" w:rsidR="004B78BF" w:rsidRPr="00242A00" w:rsidRDefault="004B78BF" w:rsidP="004B78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EBCE1" w14:textId="77777777" w:rsidR="004B78BF" w:rsidRPr="00242A00" w:rsidRDefault="004B78BF" w:rsidP="004B7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A00">
        <w:rPr>
          <w:rFonts w:ascii="Times New Roman" w:hAnsi="Times New Roman" w:cs="Times New Roman"/>
          <w:sz w:val="28"/>
          <w:szCs w:val="28"/>
        </w:rPr>
        <w:t>ΥΠΟΔΕΙΓΜΑ</w:t>
      </w:r>
    </w:p>
    <w:p w14:paraId="1840F34F" w14:textId="77777777" w:rsidR="004B78BF" w:rsidRPr="00242A00" w:rsidRDefault="004B78BF" w:rsidP="004B7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A00">
        <w:rPr>
          <w:rFonts w:ascii="Times New Roman" w:hAnsi="Times New Roman" w:cs="Times New Roman"/>
          <w:sz w:val="28"/>
          <w:szCs w:val="28"/>
        </w:rPr>
        <w:t>ΑΙΤΗΣΗΣ ΥΠΟΨΗΦΙΟΤΗΤΑΣ</w:t>
      </w:r>
    </w:p>
    <w:p w14:paraId="0EC2E2F0" w14:textId="77777777" w:rsidR="004B78BF" w:rsidRPr="00242A00" w:rsidRDefault="004B78BF" w:rsidP="004B78BF">
      <w:pPr>
        <w:rPr>
          <w:rFonts w:ascii="Times New Roman" w:hAnsi="Times New Roman" w:cs="Times New Roman"/>
        </w:rPr>
      </w:pPr>
    </w:p>
    <w:p w14:paraId="49FC0A4B" w14:textId="532209D5" w:rsidR="004B78BF" w:rsidRPr="004B78BF" w:rsidRDefault="004B78BF" w:rsidP="004B78BF">
      <w:pPr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br w:type="page"/>
      </w: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5954"/>
        <w:gridCol w:w="4962"/>
      </w:tblGrid>
      <w:tr w:rsidR="004B78BF" w:rsidRPr="00242A00" w14:paraId="269191E4" w14:textId="77777777" w:rsidTr="00CD3365">
        <w:trPr>
          <w:trHeight w:val="557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14:paraId="6523B988" w14:textId="77777777" w:rsidR="004B78BF" w:rsidRPr="00242A00" w:rsidRDefault="004B78BF" w:rsidP="00CD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lastRenderedPageBreak/>
              <w:t>ΑΙΤΗΣΗ ΥΠΟΨΗΦΙΟΤΗΤΑΣ ΚΑΙ ΒΙΟΓΡΑΦΙΚΟ ΣΗΜΕΙΩΜΑ ΓΙΑ ΤΗΝ ΕΠΙΛΟΓΗ ΠΡΟΪΣΤΑΜΕΝΩΝ ΔΙΕΥΘΥΝΣΕΩΝ ΠΑΝΕΠΙΣΤΗΜΙΟΥ ΠΑΤΡΩΝ ΚΑΤ’ ΕΦΑΡΜΟΓΗ ΤΩΝ ΔΙΑΤΑΞΕΩΝ ΤΩΝ ΑΡ. 84-86 ΤΟΥ Υ.Κ. (Ν. 3528/2007)</w:t>
            </w:r>
          </w:p>
        </w:tc>
      </w:tr>
      <w:tr w:rsidR="004B78BF" w:rsidRPr="00242A00" w14:paraId="777B4FDF" w14:textId="77777777" w:rsidTr="00CD3365">
        <w:trPr>
          <w:trHeight w:val="707"/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14:paraId="3996987E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ΠΡΟΚΗΡΥΞΗ ΑΡΙΘ./ΑΔΑ: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164EA3F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Αρ. πρωτ. ….</w:t>
            </w:r>
          </w:p>
        </w:tc>
      </w:tr>
      <w:tr w:rsidR="004B78BF" w:rsidRPr="00242A00" w14:paraId="259C7C53" w14:textId="77777777" w:rsidTr="00CD3365">
        <w:trPr>
          <w:trHeight w:val="978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50B407CF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ΗΜΕΡΟΜΗΝΙΑ ΛΗΞΗΣ ΠΡΟΘΕΣΜΙΑΣ ΥΠΟΒΟΛΗΣ ΥΠΟΨΗΦΙΟΤΗΤΩΝ: </w:t>
            </w:r>
            <w:r w:rsidRPr="00242A00">
              <w:rPr>
                <w:rFonts w:ascii="Times New Roman" w:hAnsi="Times New Roman" w:cs="Times New Roman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</w:tr>
      <w:tr w:rsidR="004B78BF" w:rsidRPr="00242A00" w14:paraId="42801E0C" w14:textId="77777777" w:rsidTr="00CD3365">
        <w:trPr>
          <w:trHeight w:val="978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7F5A33BF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ΠΡΟΣ:</w:t>
            </w:r>
            <w:r w:rsidRPr="00242A00">
              <w:rPr>
                <w:rFonts w:ascii="Times New Roman" w:hAnsi="Times New Roman" w:cs="Times New Roman"/>
              </w:rPr>
              <w:t xml:space="preserve"> Διεύθυνση Διοικητικών Υπηρεσιών Πανεπιστημίου Πατρών</w:t>
            </w:r>
          </w:p>
        </w:tc>
      </w:tr>
      <w:tr w:rsidR="004B78BF" w:rsidRPr="00242A00" w14:paraId="4B410CC4" w14:textId="77777777" w:rsidTr="00CD3365">
        <w:trPr>
          <w:trHeight w:val="133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80D8F58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086F91D" w14:textId="77777777" w:rsidTr="00CD3365">
        <w:trPr>
          <w:trHeight w:val="283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993A754" w14:textId="77777777" w:rsidR="004B78BF" w:rsidRPr="00242A00" w:rsidRDefault="004B78BF" w:rsidP="00CD3365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ΠΑΡΑΡΤΗΜΑ</w:t>
            </w:r>
            <w:r w:rsidRPr="00242A00">
              <w:rPr>
                <w:rFonts w:ascii="Times New Roman" w:hAnsi="Times New Roman" w:cs="Times New Roman"/>
              </w:rPr>
              <w:t xml:space="preserve"> </w:t>
            </w:r>
            <w:r w:rsidRPr="00242A00">
              <w:rPr>
                <w:rFonts w:ascii="Times New Roman" w:hAnsi="Times New Roman" w:cs="Times New Roman"/>
                <w:b/>
              </w:rPr>
              <w:t>Α. ΑΙΤΗΣΗ ΥΠΟΨΗΦΙΟΤΗΤΑΣ</w:t>
            </w:r>
          </w:p>
        </w:tc>
      </w:tr>
      <w:tr w:rsidR="004B78BF" w:rsidRPr="00242A00" w14:paraId="234D2E4B" w14:textId="77777777" w:rsidTr="00CD3365">
        <w:trPr>
          <w:trHeight w:val="273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  <w:vAlign w:val="center"/>
          </w:tcPr>
          <w:p w14:paraId="650F9ED5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Α.1. ΠΡΟΣΩΠΙΚΑ ΣΤΟΙΧΕΙΑ ΥΠΟΨΗΦΙΟΥ:</w:t>
            </w:r>
          </w:p>
        </w:tc>
      </w:tr>
      <w:tr w:rsidR="004B78BF" w:rsidRPr="00242A00" w14:paraId="0662C95D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62F5AFB6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ΕΠΩΝΥΜΟ:</w:t>
            </w:r>
          </w:p>
        </w:tc>
      </w:tr>
      <w:tr w:rsidR="004B78BF" w:rsidRPr="00242A00" w14:paraId="517A9D8B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16D3AC03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ΟΝΟΜΑ:</w:t>
            </w:r>
          </w:p>
        </w:tc>
      </w:tr>
      <w:tr w:rsidR="004B78BF" w:rsidRPr="00242A00" w14:paraId="1BE4870D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67FACF03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ΟΝΟΜ/ΜΟ ΠΑΤΡΟΣ:</w:t>
            </w:r>
          </w:p>
        </w:tc>
      </w:tr>
      <w:tr w:rsidR="004B78BF" w:rsidRPr="00242A00" w14:paraId="7363005A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291DB2D9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ΟΝΟΜ/ΜΟ ΜΗΤΡΟΣ:</w:t>
            </w:r>
          </w:p>
        </w:tc>
      </w:tr>
      <w:tr w:rsidR="004B78BF" w:rsidRPr="00242A00" w14:paraId="0FC96E23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38116E83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ΗΜΕΡΟΜΗΝΙΑ ΓΕΝΝΗΣΗΣ:</w:t>
            </w:r>
          </w:p>
        </w:tc>
      </w:tr>
      <w:tr w:rsidR="004B78BF" w:rsidRPr="00242A00" w14:paraId="46B49F0D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3D92E053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ΤΟΠΟΣ ΓΕΝΝΗΣΗΣ:</w:t>
            </w:r>
          </w:p>
        </w:tc>
      </w:tr>
      <w:tr w:rsidR="004B78BF" w:rsidRPr="00242A00" w14:paraId="21882745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1A4699D4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ΑΔΤ:</w:t>
            </w:r>
          </w:p>
        </w:tc>
      </w:tr>
      <w:tr w:rsidR="004B78BF" w:rsidRPr="00242A00" w14:paraId="513D7531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7F573FF4" w14:textId="77777777" w:rsidR="004B78BF" w:rsidRPr="00242A00" w:rsidRDefault="004B78BF" w:rsidP="00CD3365">
            <w:pPr>
              <w:rPr>
                <w:rFonts w:ascii="Times New Roman" w:hAnsi="Times New Roman" w:cs="Times New Roman"/>
                <w:lang w:val="en-US"/>
              </w:rPr>
            </w:pPr>
            <w:r w:rsidRPr="00242A00">
              <w:rPr>
                <w:rFonts w:ascii="Times New Roman" w:hAnsi="Times New Roman" w:cs="Times New Roman"/>
              </w:rPr>
              <w:t>ΤΗΛΕΦΩΝΟ ΕΡΓΑΣΙΑΣ:</w:t>
            </w:r>
          </w:p>
        </w:tc>
      </w:tr>
      <w:tr w:rsidR="004B78BF" w:rsidRPr="00242A00" w14:paraId="64B94B5E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3DC5B4E3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ΚΙΝΗΤΟ:</w:t>
            </w:r>
          </w:p>
        </w:tc>
      </w:tr>
      <w:tr w:rsidR="004B78BF" w:rsidRPr="00242A00" w14:paraId="4EB73EE3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338D4C5C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ΤΑΧΥΔΡΟΜΙΚΗ ΔΙΕΥΘΥΝΣΗ: 1. (εργασίας)</w:t>
            </w:r>
          </w:p>
        </w:tc>
      </w:tr>
      <w:tr w:rsidR="004B78BF" w:rsidRPr="00242A00" w14:paraId="48069E07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66F45FA8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ΤΑΧΥΔΡΟΜΙΚΗ ΔΙΕΥΘΥΝΣΗ: 2. (υπηρεσίας στην οποία υπηρετώ)</w:t>
            </w:r>
          </w:p>
        </w:tc>
      </w:tr>
      <w:tr w:rsidR="004B78BF" w:rsidRPr="00242A00" w14:paraId="4F1EB48D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40E93EE5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ΤΑΧΥΔΡΟΜΙΚΗ ΔΙΕΥΘΥΝΣΗ: </w:t>
            </w:r>
            <w:r w:rsidRPr="00242A00">
              <w:rPr>
                <w:rFonts w:ascii="Times New Roman" w:hAnsi="Times New Roman" w:cs="Times New Roman"/>
                <w:lang w:val="en-US"/>
              </w:rPr>
              <w:t>3</w:t>
            </w:r>
            <w:r w:rsidRPr="00242A00">
              <w:rPr>
                <w:rFonts w:ascii="Times New Roman" w:hAnsi="Times New Roman" w:cs="Times New Roman"/>
              </w:rPr>
              <w:t>. (κατοικίας)</w:t>
            </w:r>
          </w:p>
        </w:tc>
      </w:tr>
      <w:tr w:rsidR="004B78BF" w:rsidRPr="00242A00" w14:paraId="1985E505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68016B7F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Ε-</w:t>
            </w:r>
            <w:r w:rsidRPr="00242A00">
              <w:rPr>
                <w:rFonts w:ascii="Times New Roman" w:hAnsi="Times New Roman" w:cs="Times New Roman"/>
                <w:lang w:val="en-US"/>
              </w:rPr>
              <w:t>MAIL</w:t>
            </w:r>
            <w:r w:rsidRPr="00242A00">
              <w:rPr>
                <w:rFonts w:ascii="Times New Roman" w:hAnsi="Times New Roman" w:cs="Times New Roman"/>
              </w:rPr>
              <w:t>:  1. (εργασίας)</w:t>
            </w:r>
          </w:p>
        </w:tc>
      </w:tr>
      <w:tr w:rsidR="004B78BF" w:rsidRPr="00242A00" w14:paraId="2E249893" w14:textId="77777777" w:rsidTr="00CD3365">
        <w:trPr>
          <w:trHeight w:val="369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40AFAA49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Ε-</w:t>
            </w:r>
            <w:r w:rsidRPr="00242A00">
              <w:rPr>
                <w:rFonts w:ascii="Times New Roman" w:hAnsi="Times New Roman" w:cs="Times New Roman"/>
                <w:lang w:val="en-US"/>
              </w:rPr>
              <w:t>MAIL</w:t>
            </w:r>
            <w:r w:rsidRPr="00242A00">
              <w:rPr>
                <w:rFonts w:ascii="Times New Roman" w:hAnsi="Times New Roman" w:cs="Times New Roman"/>
              </w:rPr>
              <w:t>: 2. (προσωπικό)</w:t>
            </w:r>
          </w:p>
        </w:tc>
      </w:tr>
      <w:tr w:rsidR="004B78BF" w:rsidRPr="00242A00" w14:paraId="47A01949" w14:textId="77777777" w:rsidTr="00CD3365">
        <w:trPr>
          <w:trHeight w:val="249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14:paraId="4CFE0203" w14:textId="77777777" w:rsidR="004B78BF" w:rsidRPr="00242A00" w:rsidRDefault="004B78BF" w:rsidP="00CD3365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Α.2. ΣΤΟΙΧΕΙΑ ΥΠΗΡΕΣΙΑΚΗΣ ΚΑΤΑΣΤΑΣΗΣ:</w:t>
            </w:r>
          </w:p>
        </w:tc>
      </w:tr>
      <w:tr w:rsidR="004B78BF" w:rsidRPr="00242A00" w14:paraId="128D0AF5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63F6EA72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ΣΧΕΣΗ ΕΡΓΑΣΙΑΣ:</w:t>
            </w:r>
          </w:p>
        </w:tc>
      </w:tr>
      <w:tr w:rsidR="004B78BF" w:rsidRPr="00242A00" w14:paraId="7971D667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47EA0FED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ΚΑΤΗΓΟΡΙΑ/ΕΚΠΑΙΔ. ΒΑΘΜΙΔΑ:</w:t>
            </w:r>
          </w:p>
        </w:tc>
      </w:tr>
      <w:tr w:rsidR="004B78BF" w:rsidRPr="00242A00" w14:paraId="3C96FB68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1F3B2F6C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ΚΛΑΔΟΣ/ΕΙΔΙΚΟΤΗΤΑ:</w:t>
            </w:r>
          </w:p>
        </w:tc>
      </w:tr>
      <w:tr w:rsidR="004B78BF" w:rsidRPr="00242A00" w14:paraId="79744676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07378EF7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ΒΑΘΜΟΣ:                                                          ΠΛΕΟΝΑΖΩΝ ΧΡΟΝΟΣ ΣΤΟΝ ΒΑΘΜΟ: </w:t>
            </w:r>
          </w:p>
        </w:tc>
      </w:tr>
      <w:tr w:rsidR="004B78BF" w:rsidRPr="00242A00" w14:paraId="6DEF1253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7CC00790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ΦΟΡΕΑΣ ΟΡΓΑΝΙΚΗΣ ΘΕΣΗΣ:</w:t>
            </w:r>
          </w:p>
        </w:tc>
      </w:tr>
      <w:tr w:rsidR="004B78BF" w:rsidRPr="00242A00" w14:paraId="77EED2B3" w14:textId="77777777" w:rsidTr="00CD3365">
        <w:trPr>
          <w:trHeight w:val="369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079EF377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ΦΟΡΕΑΣ ΣΤΟΝ ΟΠΟΙΟ ΥΠΗΡΕΤΩ:</w:t>
            </w:r>
          </w:p>
        </w:tc>
      </w:tr>
      <w:tr w:rsidR="004B78BF" w:rsidRPr="00242A00" w14:paraId="0BB9CEC4" w14:textId="77777777" w:rsidTr="00CD3365">
        <w:trPr>
          <w:trHeight w:val="266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14:paraId="20161F41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Α.3. ΣΤΟΙΧΕΙΑ ΕΠΙΚΟΙΝΩΝΙΑΣ ΑΡΜΟΔΙΑΣ ΔΙΕΥΘΥΝΣΗΣ ΠΡΟΣΩΠΙΚΟΥ </w:t>
            </w:r>
            <w:r w:rsidRPr="00242A00">
              <w:rPr>
                <w:rFonts w:ascii="Times New Roman" w:hAnsi="Times New Roman" w:cs="Times New Roman"/>
              </w:rPr>
              <w:t>(στην οποία ανήκει οργανικά ο υπάλληλος)</w:t>
            </w:r>
          </w:p>
        </w:tc>
      </w:tr>
      <w:tr w:rsidR="004B78BF" w:rsidRPr="00242A00" w14:paraId="4EAC2F02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723DF9FC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ΑΡΜΟΔΙΟΣ ΠΡΟΪΣΤΑΜΕΝΟΣ ΔΙΕΥΘΥΝΣΗΣ ΠΡΟΣΩΠΙΚΟΥ:</w:t>
            </w:r>
          </w:p>
        </w:tc>
      </w:tr>
      <w:tr w:rsidR="004B78BF" w:rsidRPr="00242A00" w14:paraId="5873F5B5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3E94404F" w14:textId="77777777" w:rsidR="004B78BF" w:rsidRPr="00242A00" w:rsidRDefault="004B78BF" w:rsidP="00CD3365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ΤΗΛΕΦΩΝΟ:</w:t>
            </w:r>
          </w:p>
        </w:tc>
      </w:tr>
      <w:tr w:rsidR="004B78BF" w:rsidRPr="00242A00" w14:paraId="4362D5AE" w14:textId="77777777" w:rsidTr="00CD3365">
        <w:trPr>
          <w:trHeight w:val="369"/>
          <w:jc w:val="center"/>
        </w:trPr>
        <w:tc>
          <w:tcPr>
            <w:tcW w:w="10916" w:type="dxa"/>
            <w:gridSpan w:val="2"/>
          </w:tcPr>
          <w:p w14:paraId="73A606E1" w14:textId="77777777" w:rsidR="004B78BF" w:rsidRPr="00242A00" w:rsidRDefault="004B78BF" w:rsidP="00CD3365">
            <w:pPr>
              <w:rPr>
                <w:rFonts w:ascii="Times New Roman" w:hAnsi="Times New Roman" w:cs="Times New Roman"/>
                <w:lang w:val="en-US"/>
              </w:rPr>
            </w:pPr>
            <w:r w:rsidRPr="00242A00">
              <w:rPr>
                <w:rFonts w:ascii="Times New Roman" w:hAnsi="Times New Roman" w:cs="Times New Roman"/>
                <w:lang w:val="en-US"/>
              </w:rPr>
              <w:t>E - MAIL:</w:t>
            </w:r>
          </w:p>
        </w:tc>
      </w:tr>
    </w:tbl>
    <w:p w14:paraId="41AC5C70" w14:textId="77777777" w:rsidR="004B78BF" w:rsidRPr="00242A00" w:rsidRDefault="004B78BF" w:rsidP="004B78BF">
      <w:pPr>
        <w:rPr>
          <w:rFonts w:ascii="Times New Roman" w:hAnsi="Times New Roman" w:cs="Times New Roman"/>
          <w:b/>
        </w:rPr>
      </w:pPr>
    </w:p>
    <w:p w14:paraId="0C630191" w14:textId="77777777" w:rsidR="004B78BF" w:rsidRPr="00242A00" w:rsidRDefault="004B78BF" w:rsidP="004B78BF">
      <w:pPr>
        <w:rPr>
          <w:rFonts w:ascii="Times New Roman" w:hAnsi="Times New Roman" w:cs="Times New Roman"/>
          <w:b/>
        </w:rPr>
      </w:pPr>
    </w:p>
    <w:p w14:paraId="4D3FD916" w14:textId="77777777" w:rsidR="004B78BF" w:rsidRPr="00242A00" w:rsidRDefault="004B78BF" w:rsidP="004B78BF">
      <w:pPr>
        <w:rPr>
          <w:rFonts w:ascii="Times New Roman" w:hAnsi="Times New Roman" w:cs="Times New Roman"/>
          <w:b/>
        </w:rPr>
      </w:pPr>
    </w:p>
    <w:p w14:paraId="257810CA" w14:textId="77777777" w:rsidR="004B78BF" w:rsidRPr="00242A00" w:rsidRDefault="004B78BF" w:rsidP="004B78BF">
      <w:pPr>
        <w:rPr>
          <w:rFonts w:ascii="Times New Roman" w:hAnsi="Times New Roman" w:cs="Times New Roman"/>
          <w:b/>
        </w:rPr>
      </w:pPr>
    </w:p>
    <w:tbl>
      <w:tblPr>
        <w:tblpPr w:leftFromText="181" w:rightFromText="181" w:vertAnchor="text" w:horzAnchor="page" w:tblpXSpec="center" w:tblpY="1"/>
        <w:tblOverlap w:val="never"/>
        <w:tblW w:w="6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136"/>
        <w:gridCol w:w="2179"/>
      </w:tblGrid>
      <w:tr w:rsidR="004B78BF" w:rsidRPr="00242A00" w14:paraId="4D62552C" w14:textId="77777777" w:rsidTr="00CD3365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0A28C92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Α.4. ΕΠΙΛΟΓΗ ΠΡΟΚΗΡΥΣΣΟΜΕΝΩΝ ΘΕΣΕΩΝ</w:t>
            </w:r>
          </w:p>
          <w:p w14:paraId="59B9F11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A00">
              <w:rPr>
                <w:rFonts w:ascii="Times New Roman" w:hAnsi="Times New Roman" w:cs="Times New Roman"/>
                <w:b/>
              </w:rPr>
              <w:t>(καταγράφονται οι προκηρυσσόμενες θέσεις και επιλέγει ο υποψήφιος έως 5)</w:t>
            </w:r>
          </w:p>
        </w:tc>
      </w:tr>
      <w:tr w:rsidR="004B78BF" w:rsidRPr="00242A00" w14:paraId="63A06659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6A48B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742BC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ΘΕΣΗ ΕΥΘΥΝΗΣ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BFBFBF"/>
          </w:tcPr>
          <w:p w14:paraId="3BC0844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ΕΠΙΛΕΞΤΕ ΜΕ Χ ΕΩΣ ΚΑΙ 5 ΘΕΣΕΙΣ</w:t>
            </w:r>
          </w:p>
        </w:tc>
      </w:tr>
      <w:tr w:rsidR="004B78BF" w:rsidRPr="00242A00" w14:paraId="151A4DFA" w14:textId="77777777" w:rsidTr="00CD3365">
        <w:trPr>
          <w:cantSplit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1B833F26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4E">
              <w:rPr>
                <w:rFonts w:ascii="Times New Roman" w:hAnsi="Times New Roman" w:cs="Times New Roman"/>
                <w:b/>
                <w:sz w:val="24"/>
                <w:szCs w:val="24"/>
              </w:rPr>
              <w:t>ΓΕΝΙΚΗ ΔΙΕΥΘΥΝΣΗ ΑΚΑΔΗΜΑΪΚΩΝ ΚΑΙ ΔΙΟΙΚΗΤΙΚΩΝ ΥΠΟΘΕΣΕΩΝ</w:t>
            </w:r>
          </w:p>
        </w:tc>
      </w:tr>
      <w:tr w:rsidR="004B78BF" w:rsidRPr="00242A00" w14:paraId="529E3986" w14:textId="77777777" w:rsidTr="00CD3365">
        <w:trPr>
          <w:cantSplit/>
        </w:trPr>
        <w:tc>
          <w:tcPr>
            <w:tcW w:w="341" w:type="pct"/>
            <w:shd w:val="clear" w:color="auto" w:fill="4472C4" w:themeFill="accent1"/>
            <w:vAlign w:val="center"/>
          </w:tcPr>
          <w:p w14:paraId="2D2E3A0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shd w:val="clear" w:color="auto" w:fill="auto"/>
            <w:vAlign w:val="center"/>
          </w:tcPr>
          <w:p w14:paraId="6173E51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8B16FB">
              <w:rPr>
                <w:rFonts w:ascii="Times New Roman" w:hAnsi="Times New Roman" w:cs="Times New Roman"/>
                <w:b/>
                <w:color w:val="0070C0"/>
              </w:rPr>
              <w:t>ΔΙΕΥΘΥΝΣΗ ΓΡΑΜΜΑΤΕΙΩΝ ΑΚΑΔΗΜΑΪΚΩΝ ΔΟΜΩΝ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628B46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52B3256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B119C8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shd w:val="clear" w:color="auto" w:fill="auto"/>
          </w:tcPr>
          <w:p w14:paraId="0DAFA30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ΚΟΣΜΗΤΕΙΩΝ ΣΧΟΛΗΣ ΘΕΤΙΚΩΝ ΕΠΙΣΤΗΜΩΝ ΚΑΙ ΣΧΟΛΗΣ ΑΝΘΡΩΠΙΣΤΙΚΩΝ &amp; ΚΟΙΝΩΝΙΚΩΝ ΕΠΙΣΤΗΜΩΝ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60DA97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33A466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53713F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shd w:val="clear" w:color="auto" w:fill="auto"/>
          </w:tcPr>
          <w:p w14:paraId="7D05B4F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ΚΟΣΜΗΤΕΙΩΝ ΠΟΛΥΤΕΧΝΙΚΗΣ ΣΧΟΛΗΣ ΚΑΙ ΣΧΟΛΗΣ ΟΙΚΟΝΟΜΙΚΩΝ ΕΠΙΣΤΗΜΩΝ &amp; ΔΙΟΙΚΗΣΗΣ ΕΠΙΧΕΙΡΗΣΕΩΝ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EFD019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55C48FD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7736B80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shd w:val="clear" w:color="auto" w:fill="auto"/>
          </w:tcPr>
          <w:p w14:paraId="093E5EE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ΚΟΣΜΗΤΕΙΩΝ ΣΧΟΛΗΣ ΕΠΙΣΤΗΜΩΝ ΥΓΕΙΑΣ ΚΑΙ ΣΧΟΛΗΣ ΕΠΙΣΤΗΜΩΝ ΑΠΟΚΑΤΑΣΤΑΣΗΣ ΥΓΕΙΑΣ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8CC6C1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1AF3DF1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068CB1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shd w:val="clear" w:color="auto" w:fill="auto"/>
          </w:tcPr>
          <w:p w14:paraId="1F43AEC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ΚΟΣΜΗΤΕΙΑΣ ΣΧΟΛΗΣ ΓΕΩΠΟΝΙΚΩΝ ΕΠΙΣΤΗΜΩΝ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2960E4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B0A3E1E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4AE8399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75" w:type="pct"/>
            <w:shd w:val="clear" w:color="auto" w:fill="auto"/>
          </w:tcPr>
          <w:p w14:paraId="49F5598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ΑΡΧΙΤΕΚΤΟΝΩΝ ΜΗΧΑΝΙΚΩΝ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47942F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571F70F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72FDD69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75" w:type="pct"/>
            <w:shd w:val="clear" w:color="auto" w:fill="auto"/>
          </w:tcPr>
          <w:p w14:paraId="0F1D786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ΗΛΕΚΤΡΟΛΟΓΩΝ ΜΗΧΑΝΙΚΩΝ ΚΑΙ ΤΕΧΝΟΛΟΓΙΑΣ ΥΠΟΛΟΓΙΣΤΩΝ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8A1E24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4FFD218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301FE8A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75" w:type="pct"/>
            <w:shd w:val="clear" w:color="auto" w:fill="auto"/>
          </w:tcPr>
          <w:p w14:paraId="532DC97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ΜΗΧΑΝΙΚΩΝ ΗΛΕΚΤΡΟΝΙΚ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Ν ΥΠΟΛΟΓΙΣΤΩΝ  ΚΑΙ ΠΛΗΡΟΦΟΡΙΚΗΣ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E963F1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9CBE8B7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52B89A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75" w:type="pct"/>
            <w:shd w:val="clear" w:color="auto" w:fill="auto"/>
          </w:tcPr>
          <w:p w14:paraId="524DC36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ΜΗΧΑΝΟΛΟΓΩΝ ΚΑΙ ΑΕΡΟΝΑΥΠΗΓΩΝ ΜΗΧΑΝΙΚΩΝ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C4F506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DA5FF38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7EAB8CE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75" w:type="pct"/>
            <w:shd w:val="clear" w:color="auto" w:fill="auto"/>
          </w:tcPr>
          <w:p w14:paraId="164913E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ΠΟΛΙΤΙΚΩΝ ΜΗΧΑΝΙΚΩΝ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C8DF96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02A9580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243CEB8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75" w:type="pct"/>
            <w:shd w:val="clear" w:color="auto" w:fill="auto"/>
          </w:tcPr>
          <w:p w14:paraId="502447E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ΧΗΜΙΚΩΝ ΜΗΧΑΝΙΚΩΝ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AE722B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15F5EA7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CB627F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75" w:type="pct"/>
            <w:shd w:val="clear" w:color="auto" w:fill="auto"/>
          </w:tcPr>
          <w:p w14:paraId="2329029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ΒΙΟΛΟΓΙΑΣ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755CB2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5A1E255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32BEEB3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75" w:type="pct"/>
            <w:shd w:val="clear" w:color="auto" w:fill="auto"/>
          </w:tcPr>
          <w:p w14:paraId="615329F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ΓΕΩΛΟΓΙΑΣ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E7E12B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F53F40F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3E74B28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75" w:type="pct"/>
            <w:shd w:val="clear" w:color="auto" w:fill="auto"/>
          </w:tcPr>
          <w:p w14:paraId="1DF1516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ΕΠΙΣΤΗΜΗΣ ΤΩΝ ΥΛΙΚΩΝ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DCD12B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983AABA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2C6CDC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75" w:type="pct"/>
            <w:shd w:val="clear" w:color="auto" w:fill="auto"/>
          </w:tcPr>
          <w:p w14:paraId="7FD0F51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ΜΑΘΗΜΑΤΙΚΩΝ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E57CDE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FC0FCED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2B39932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75" w:type="pct"/>
            <w:shd w:val="clear" w:color="auto" w:fill="auto"/>
          </w:tcPr>
          <w:p w14:paraId="5ACF73D2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ΦΥΣΙΚΗΣ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39B16A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AA5D4A5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39B3FE6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75" w:type="pct"/>
            <w:shd w:val="clear" w:color="auto" w:fill="auto"/>
          </w:tcPr>
          <w:p w14:paraId="49332A8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ΧΗΜΕΙΑΣ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AF4567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E9AD61B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6DB875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75" w:type="pct"/>
            <w:shd w:val="clear" w:color="auto" w:fill="auto"/>
          </w:tcPr>
          <w:p w14:paraId="0EE521A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ΙΑΤΡΙΚΗΣ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748CAD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3616AA7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514732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75" w:type="pct"/>
            <w:shd w:val="clear" w:color="auto" w:fill="auto"/>
          </w:tcPr>
          <w:p w14:paraId="5C931CA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ΦΑΡΜΑΚΕΥΤΙΚΗΣ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2BEF8F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783CAC7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0B45637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75" w:type="pct"/>
            <w:shd w:val="clear" w:color="auto" w:fill="auto"/>
          </w:tcPr>
          <w:p w14:paraId="0006453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ΔΙΟΙΚΗΣΗΣ ΕΠΙΧΕΙΡΗΣΕΩΝ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B9A3F8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055A68D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56070648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75" w:type="pct"/>
            <w:shd w:val="clear" w:color="auto" w:fill="auto"/>
          </w:tcPr>
          <w:p w14:paraId="6688E58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ΟΙΚΟΝΟΜΙΚΩΝ ΕΠΙΣΤΗΜΩΝ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CDB338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1B80C5B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20E3528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75" w:type="pct"/>
            <w:shd w:val="clear" w:color="auto" w:fill="auto"/>
          </w:tcPr>
          <w:p w14:paraId="4BE0EC4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ΔΙΟΙΚΗΤΙΚΗΣ ΕΠΙΣΤΗΜΗΣ ΚΑΙ ΤΕΧΝΟΛΟΓΙΑΣ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ED4B88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4ECF82F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5CBEB57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75" w:type="pct"/>
            <w:shd w:val="clear" w:color="auto" w:fill="auto"/>
          </w:tcPr>
          <w:p w14:paraId="1B441E6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ΔΙΟΙΚΗΣΗΣ ΤΟΥΡΙΣΜΟΥ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F4F012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39088B8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01F9FEF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75" w:type="pct"/>
            <w:shd w:val="clear" w:color="auto" w:fill="auto"/>
          </w:tcPr>
          <w:p w14:paraId="6EB60B2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ΕΠΙΣΤΗΜΩΝ ΤΗΣ ΕΚΠΑΙΔΕΥΣΗΣ ΚΑΙ ΚΟΙΝΩΝΙΚΗΣ ΕΡΓΑΣΙΑΣ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8D80DA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83550F5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0AD9FED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75" w:type="pct"/>
            <w:shd w:val="clear" w:color="auto" w:fill="auto"/>
          </w:tcPr>
          <w:p w14:paraId="6813669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ΕΠΙΣΤΗΜΩΝ ΤΗΣ ΕΚΠΑΙΔΕΥΣΗΣ ΚΑΙ ΤΗΣ ΑΓΩΓΗΣ ΣΤΗΝ ΠΡΟΣΧΟΛΙΚΗ ΗΛΙΚΙΑ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B535D7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E936CC7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06F9FB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75" w:type="pct"/>
            <w:shd w:val="clear" w:color="auto" w:fill="auto"/>
          </w:tcPr>
          <w:p w14:paraId="254F321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ΘΕΑΤΡΙΚΩΝ ΣΠΟΥΔΩΝ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A411A1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3CFE56E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58C0E88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75" w:type="pct"/>
            <w:shd w:val="clear" w:color="auto" w:fill="auto"/>
          </w:tcPr>
          <w:p w14:paraId="7BA4916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ΦΙΛΟΛΟΓΙΑΣ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369FB0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44215C1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9A1751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75" w:type="pct"/>
            <w:shd w:val="clear" w:color="auto" w:fill="auto"/>
          </w:tcPr>
          <w:p w14:paraId="6216D6A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ΦΙΛΟΣΟΦΙΑΣ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1361EA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5D6155E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6494BF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75" w:type="pct"/>
            <w:shd w:val="clear" w:color="auto" w:fill="auto"/>
          </w:tcPr>
          <w:p w14:paraId="24F49ED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ΙΣΤΟΡΙΑΣ – ΑΡΧΑΙΟΛΟΓΙΑΣ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77F9DD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4AFBF1A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0FEAB1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75" w:type="pct"/>
            <w:shd w:val="clear" w:color="auto" w:fill="auto"/>
          </w:tcPr>
          <w:p w14:paraId="14F55E9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ΝΟΣΗΛΕΥΤΙΚΗΣ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43A1E7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A5F3666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45433CA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75" w:type="pct"/>
            <w:shd w:val="clear" w:color="auto" w:fill="auto"/>
          </w:tcPr>
          <w:p w14:paraId="3F7AEEA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ΛΟΓΟΘΕΡΑΠΕΙΑΣ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A22F6B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B144953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1B6CD2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75" w:type="pct"/>
            <w:shd w:val="clear" w:color="auto" w:fill="auto"/>
          </w:tcPr>
          <w:p w14:paraId="2CEA4DA8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ΦΥΣΙΚΟΘΕΡΑΠΕΙΑΣ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3B1E7B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8FF7294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644DE52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75" w:type="pct"/>
            <w:shd w:val="clear" w:color="auto" w:fill="auto"/>
          </w:tcPr>
          <w:p w14:paraId="1B5D91A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ΑΕΙΦΟΡΙΚΗΣ ΓΕΩΡΓΙΑΣ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FAA07F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E527B7C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2ADB834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75" w:type="pct"/>
            <w:shd w:val="clear" w:color="auto" w:fill="auto"/>
          </w:tcPr>
          <w:p w14:paraId="42487A7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ΑΛΙΕΙΑΣ ΚΑΙ ΥΔΑΤΟΚΑΛΛΙΕΡΓΕΙΩΝ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18ECCC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8F2BDF9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0D57F654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75" w:type="pct"/>
            <w:shd w:val="clear" w:color="auto" w:fill="auto"/>
          </w:tcPr>
          <w:p w14:paraId="0291A36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ΕΠΙΣΤΗΜΗΣ ΚΑΙ ΤΕΧΝΟΛΟΓΙΑΣ ΤΡΟΦΙΜΩΝ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83734D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41334E1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436EEE32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75" w:type="pct"/>
            <w:shd w:val="clear" w:color="auto" w:fill="auto"/>
          </w:tcPr>
          <w:p w14:paraId="11B4CDD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ΓΕΩΠΟΝΙΑΣ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04A0E4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A377609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3FE0693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75" w:type="pct"/>
            <w:shd w:val="clear" w:color="auto" w:fill="auto"/>
          </w:tcPr>
          <w:p w14:paraId="1F3135C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ΠΑΝΕΠΙΣΤΗΜΙΑΚΟΥ 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ΝΤΡΟΥ ΕΡΕΥΝΑΣ ΚΑΙ ΚΑΙΝΟΤΟΜΙΑΣ (ΠΑ.Κ.Ε.Κ.) &amp; ΚΕΝΤΡΟΥ ΕΠΙΜΟΡΦΩΣΗΣ ΚΑΙ ΔΙΑ ΒΙΟΥ ΜΑΘΗΣΗΣ (ΚΕ.ΔΙ.ΒΙ.Μ)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DE8E21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8880A3B" w14:textId="77777777" w:rsidTr="00CD3365">
        <w:trPr>
          <w:cantSplit/>
        </w:trPr>
        <w:tc>
          <w:tcPr>
            <w:tcW w:w="341" w:type="pct"/>
            <w:shd w:val="clear" w:color="auto" w:fill="4472C4" w:themeFill="accent1"/>
            <w:vAlign w:val="center"/>
          </w:tcPr>
          <w:p w14:paraId="2CB808A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shd w:val="clear" w:color="auto" w:fill="auto"/>
            <w:vAlign w:val="center"/>
          </w:tcPr>
          <w:p w14:paraId="2B305F7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56B4C">
              <w:rPr>
                <w:rFonts w:ascii="Times New Roman" w:hAnsi="Times New Roman" w:cs="Times New Roman"/>
                <w:b/>
                <w:color w:val="0070C0"/>
              </w:rPr>
              <w:t>ΔΙΕΥΘΥΝΣΗ ΔΗΜΟΣΙΩΝ ΣΧΕΣΕΩΝ ΚΑΙ ΕΞΩΣΤΡΕΦΕΙΑΣ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9CAEA3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F89E7D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15FD79F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shd w:val="clear" w:color="auto" w:fill="auto"/>
          </w:tcPr>
          <w:p w14:paraId="383BB372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ΔΗΜΟΣΙΩΝ ΣΧΕΣΕΩΝ, ΕΘΙΜΟΤΥΠΙΑΣ &amp; ΕΚΔΗΛΩΣΕΩΝ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55FEC4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41AC87E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7BE4DF73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shd w:val="clear" w:color="auto" w:fill="auto"/>
          </w:tcPr>
          <w:p w14:paraId="165D27E8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ΜΟΥΣΕΙΩΝ, ΣΥΝΕΔΡΙΑΚΩΝ ΠΟΛΙΤΙΣΜΙΚΩΝ ΚΕΝΤΡΩΝ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ΣΥΝΑΦΩΝ ΔΟΜΩΝ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ED09CC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C369BFA" w14:textId="77777777" w:rsidTr="00CD3365">
        <w:trPr>
          <w:cantSplit/>
        </w:trPr>
        <w:tc>
          <w:tcPr>
            <w:tcW w:w="341" w:type="pct"/>
            <w:shd w:val="clear" w:color="auto" w:fill="auto"/>
          </w:tcPr>
          <w:p w14:paraId="428A79F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shd w:val="clear" w:color="auto" w:fill="auto"/>
          </w:tcPr>
          <w:p w14:paraId="5574E93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ΔΙΕΘΝΩΝ ΣΧΕΣΕΩΝ 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124CF7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9378AD6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60AD10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3E6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</w:rPr>
            </w:pPr>
            <w:r w:rsidRPr="00256B4C">
              <w:rPr>
                <w:rFonts w:ascii="Times New Roman" w:hAnsi="Times New Roman" w:cs="Times New Roman"/>
                <w:b/>
                <w:color w:val="0070C0"/>
              </w:rPr>
              <w:t>ΔΙΕΥΘΥΝΣΗ ΔΙΟΙΚΗΤΙΚΩΝ ΥΠΗΡΕΣΙΩΝ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91FEF9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6ABD81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52D60DC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78DC7E6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ΔΙΔΑΚΤΙΚΟΥ &amp; ΕΚΠΑΙΔΕΥΤΙΚΟΥ ΕΝ ΓΕΝΕΙ ΠΡΟΣΩΠΙΚΟΥ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758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C5F4C66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98EDE72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8F8BCA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ΔΙΟΙΚΗΤΙΚΟΥ ΠΡΟΣΩΠΙΚΟΥ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AC4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C63CD6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F02B88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166DD3D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ΟΡΓΑΝΩΣΗΣ ΚΑΙ ΔΙΟΙΚΗΤΙΚΗΣ ΥΠΟΣΤΗΡΙΞΗΣ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556F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15E16BA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018C84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1C8A3F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ΠΡΩΤΟΚΟΛΛΟΥ ΔΙΕΚΠΕΡΑΙΩΣΗΣ &amp; ΑΡΧΕΙΟΥ (ΚΕΝΤΡΙΚΟ ΠΡΩΤΟΚΟΛΛΟ)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6EF7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6C5D97A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19ABDA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99E1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56B4C">
              <w:rPr>
                <w:rFonts w:ascii="Times New Roman" w:hAnsi="Times New Roman" w:cs="Times New Roman"/>
                <w:b/>
                <w:color w:val="0070C0"/>
              </w:rPr>
              <w:t>ΔΙΕΥΘΥΝΣΗ ΕΚΠΑΙΔΕΥΣΗΣ ΚΑΙ ΕΡΕΥΝΑΣ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6E2683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25C846C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F351E0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53CE8E98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ΠΡΟΠΤΥΧΙΑΚΩΝ ΣΠΟΥΔΩΝ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4E1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D71A678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250D71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258352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ΜΕΤΑΠΤΥΧΙΑΚΩΝ &amp; ΔΙΔΑΚΤΟΡΙΚΩΝ ΣΠΟΥΔΩΝ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A83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7C4913B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5C0C049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5417E047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ΔΗΜΟΣΙΕΥΜΑΤΩΝ &amp; ΕΚΔΟΣΕΩΝ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E71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7240A31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B04494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E7C995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ΥΠΟΣΤΗΡΙΞΗΣ ΦΟΙΤΗΤΩΝ, ΑΠΑΣΧΟΛΗΣΗΣ, ΣΤΑΔΙΟΔΡΟΜΙΑΣ &amp; ΔΙΑΣΥΝΔΕΣΗΣ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6E7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F5D7601" w14:textId="77777777" w:rsidTr="00CD336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A7E088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4E">
              <w:rPr>
                <w:rFonts w:ascii="Times New Roman" w:hAnsi="Times New Roman" w:cs="Times New Roman"/>
                <w:b/>
                <w:sz w:val="24"/>
                <w:szCs w:val="24"/>
              </w:rPr>
              <w:t>ΓΕΝΙΚΗ ΔΙΕΥΘΥΝΣΗ ΟΙΚΟΝΟΜΙΚΩΝ ΥΠΗΡΕΣΙΩΝ ΚΑΙ ΦΟΙΤΗΤΙΚΗΣ ΜΕΡΙΜΝΑΣ</w:t>
            </w:r>
          </w:p>
        </w:tc>
      </w:tr>
      <w:tr w:rsidR="004B78BF" w:rsidRPr="00242A00" w14:paraId="349D9181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F84F1D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E60C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56B4C">
              <w:rPr>
                <w:rFonts w:ascii="Times New Roman" w:hAnsi="Times New Roman" w:cs="Times New Roman"/>
                <w:b/>
                <w:color w:val="0070C0"/>
              </w:rPr>
              <w:t>ΔΙΕΥΘΥΝΣΗ ΟΙΚΟΝΟΜΙΚΩΝ ΥΠΗΡΕΣΙΩΝ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612A70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3EE7097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BE3C7E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0C797C35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ΠΡΟΓΡΑΜΜΑΤΙΣΜΟΥ &amp; ΠΡΟΥΠΟΛΟΓΙΣΜΟΥ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BE1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A492B37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D61FF3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3898B58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ΔΑΠΑΝΩΝ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3943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A735A7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40BA9C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E7D3E7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ΤΑΜΕΙΟΥ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228C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5D71D29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6638BCF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3F75DB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ΜΙΣΘΟΔΟΣΙΑΣ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3F7D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242569B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886A0FC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1FDABD63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ΠΡΟΜΗΘΕΙΩΝ, ΠΕΡΙΟΥΣΙΑΣ &amp; ΚΛΗΡΟΔΟΤΗΜΑΤΩΝ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050A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A7EF6EA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601468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9FBC186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ΚΑΤΑΡΤΙΣΗΣ &amp; ΠΑΡΑΚΟΛΟΥΘΗΣΗΣ ΣΥΜΒΑΣΕΩΝ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FDA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6E7F171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D3438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267A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56B4C">
              <w:rPr>
                <w:rFonts w:ascii="Times New Roman" w:hAnsi="Times New Roman" w:cs="Times New Roman"/>
                <w:b/>
                <w:color w:val="0070C0"/>
              </w:rPr>
              <w:t>ΔΙΕΥΘΥΝΣΗ ΦΟΙΤΗΤΙΚΗΣ ΜΕΡΙΜΝΑΣ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4E0960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E728AB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B265BA9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1997338B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ΣΙΤΙΣΗΣ &amp; ΠΑΡΟΧΩΝ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12A7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250780F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740FF140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2A708E1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ΤΜΗΜΑ ΠΡΟΝΟΙΑΣ &amp; ΠΟΛΙΤΙΣΜΟΥ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777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D32820C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41AB14A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F10358E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ΦΟΙΤΗΤΙΚΗΣ ΕΣΤΙΑΣ ΠΑΤΡΩΝ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361F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D68E7A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5B3D21D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E906E83" w14:textId="77777777" w:rsidR="004B78BF" w:rsidRPr="00256B4C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56B4C">
              <w:rPr>
                <w:rFonts w:ascii="Times New Roman" w:hAnsi="Times New Roman" w:cs="Times New Roman"/>
                <w:sz w:val="20"/>
                <w:szCs w:val="20"/>
              </w:rPr>
              <w:t xml:space="preserve">ΤΜΗΜΑ ΦΟΙΤΗΤΙΚΗΣ ΕΣΤΙΑΣ ΜΕΣΟΛΟΓΓΙΟΥ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C787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818D5CF" w14:textId="77777777" w:rsidTr="00CD336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24B3F6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4E">
              <w:rPr>
                <w:rFonts w:ascii="Times New Roman" w:hAnsi="Times New Roman" w:cs="Times New Roman"/>
                <w:b/>
                <w:sz w:val="24"/>
                <w:szCs w:val="24"/>
              </w:rPr>
              <w:t>ΓΕΝΙΚΗ ΔΙΕΥΘΥΝΣΗ ΤΕΧΝΙΚΩΝ ΥΠΗΡΕΣΙΩΝ, ΤΕΧΝΟΛΟΓΙΩΝ ΠΛΗΡΟΦΟΡΙΚΗΣ ΚΑΙ ΕΠΙΚΟΙΝΩΝΙΩΝ</w:t>
            </w:r>
          </w:p>
        </w:tc>
      </w:tr>
      <w:tr w:rsidR="004B78BF" w:rsidRPr="00242A00" w14:paraId="0217EC35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BCF403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E510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D1014E">
              <w:rPr>
                <w:rFonts w:ascii="Times New Roman" w:hAnsi="Times New Roman" w:cs="Times New Roman"/>
                <w:b/>
                <w:color w:val="0070C0"/>
              </w:rPr>
              <w:t>ΔΙΕΥΘΥΝΣΗ ΛΕΙΤΟΥΡΓΙΑΣ ΚΑΙ ΣΥΝΤΗΡΗΣΗΣ ΕΕΓΚΑΤΑΣΤΑΣΕΩΝ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3D80A8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F48363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ACD4B99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0DA1C13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ΚΤΙΡΙΩΝ &amp; ΕΣΩΤΕΡΙΚΩΝ ΕΓΚΑΤΑΣΤΑΣΕΩΝ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009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E6D49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5055ACA2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01CCA0F7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ΠΕΡΙΒΑΛΛΟΝΤΟΣ ΧΩΡΟΥ &amp; ΕΞΩΤΕΡΙΚΩΝ ΕΓΚΑΤΑΣΤΑΣΕΩΝ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7DC9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8361CBB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777859E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F4DDE87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ΑΠΟΘΗΚΗΣ, ΚΙΝΗΣΗΣ &amp; ΚΑΘΑΡΙΟΤΗΤΑΣ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EE2F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DE351C9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EF92D9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5E24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D1014E">
              <w:rPr>
                <w:rFonts w:ascii="Times New Roman" w:hAnsi="Times New Roman" w:cs="Times New Roman"/>
                <w:b/>
                <w:color w:val="0070C0"/>
              </w:rPr>
              <w:t>ΔΙΕΥΘΥΝΣΗ ΜΕΛΕΤΩΝ ΚΑΙ ΕΚΤΕΛΕΣΗΣ ΕΡΓΩΝ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1D6861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D0425E0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4C56AA8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4997252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ΜΕΛΕΤΩΝ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36B9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67BA79C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32DD2EC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70018BB0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ΕΚΤΕΛΕΣΗΣ ΕΡΓΩΝ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C49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314BD3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0D9C6B8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5DA9396A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ΤΕΚΜΗΡΙΩΣΗΣ &amp; ΑΔΕΙΩΝ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76A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3F8CEC3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3369EF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38B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D1014E">
              <w:rPr>
                <w:rFonts w:ascii="Times New Roman" w:hAnsi="Times New Roman" w:cs="Times New Roman"/>
                <w:b/>
                <w:color w:val="0070C0"/>
              </w:rPr>
              <w:t>ΔΙΕΥΘΥΝΣΗ ΤΕΧΝΟΛΟΓΙΩΝ ΠΛΗΡΟΦΟΡΙΚΗΣ ΚΑΙ ΕΠΙΚΟΙΝΩΝΙΩΝ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253628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538B16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7B20B4FA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0CBC61E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ΔΙΚΤΥΑΚΩΝ &amp; ΥΠΟΛΟΓΙΣΤΙΚΩΝ ΥΠΟΔΟΜΩΝ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4AF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E774AA0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30BCA25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656D0B9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ΤΕΧΝΙΚΗΣ ΥΠΟΣΤΗΡΙΞΗΣ ΧΡΗΣΤΩΝ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2168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5654577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7176D98D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7784F91F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ΠΛΗΡΟΦΟΡΙΑΚΩΝ ΣΥΣΤΗΜΑΤΩΝ &amp; ΕΦΑΡΜΟΓΩΝ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00B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9AC8B9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926C4CB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F585C10" w14:textId="77777777" w:rsidR="004B78BF" w:rsidRPr="00D1014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4E">
              <w:rPr>
                <w:rFonts w:ascii="Times New Roman" w:hAnsi="Times New Roman" w:cs="Times New Roman"/>
                <w:sz w:val="20"/>
                <w:szCs w:val="20"/>
              </w:rPr>
              <w:t xml:space="preserve">ΤΜΗΜΑ ΣΧΕΔΙΑΣΜΟΥ &amp; ΑΝΑΠΤΥΞΗΣ ΛΟΓΙΣΜΙΚΟΥ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B41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AAF74C6" w14:textId="77777777" w:rsidTr="00CD336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135BA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ΑΥΤΟΤΕΛΗΣ ΔΙΕΥΘΥΝΣΗ</w:t>
            </w:r>
          </w:p>
        </w:tc>
      </w:tr>
      <w:tr w:rsidR="004B78BF" w:rsidRPr="00242A00" w14:paraId="6B721F6A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81FB3B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F0B0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7B305A">
              <w:rPr>
                <w:rFonts w:ascii="Times New Roman" w:hAnsi="Times New Roman" w:cs="Times New Roman"/>
                <w:b/>
                <w:color w:val="0070C0"/>
              </w:rPr>
              <w:t>ΔΙΕΥΘΥΝΣΗ ΜΟΝΑΔΑΣ ΟΙΚΟΝΟΜΙΚΗΣ ΚΑΙ ΔΙΟΙΚΗΤΙΚΗΣ ΥΠΟΣΤΗΡΙΞΗΣ (ΜΟΔΥ) ΤΟΥ ΕΛΚΕ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4974D0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A24766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42C0FAF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79626EE2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ΤΜΗΜΑ ΛΟΓΙΣΤΙΚΗΣ &amp; ΧΡΗΜΑΤΟΟΙΚΟΝΟΜΙΚΩΝ ΣΥΝΑΛΛΑΓΩΝ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4CAC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5D36BE1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3E04C00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ED08786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ΤΜΗΜΑ ΔΙΑΧΕΙΡΙΣΗΣ ΕΡΓΩΝ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EC4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1C15EB2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5ADE70A7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2948F4F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ΠΡΟΜΗΘΕΙΩΝ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9EF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BFCC278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25A9AE6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8F520ED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ΤΜΗΜΑ ΜΕΤΑΦΟΡΑΣ ΤΕΧΝΟΛΟΓΙΑΣ, ΚΑΙΝΟΤΟΜΙΑΣ ΚΑΙ ΕΠΙΧΕΙΡΗΜΑΤΙΚΟΤΗΤΑΣ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D06D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8B86635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ABD574C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7CCAF96A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ΤΜΗΜΑ ΔΙΟΙΚΗΤΙΚΗΣ &amp; ΤΕΧΝΙΚΗΣ ΥΠΟΣΤΗΡΙΞΗΣ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F4C8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FE447B9" w14:textId="77777777" w:rsidTr="00CD336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35E6C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ΕΙ</w:t>
            </w: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ΜΟΝΑΔΕΣ</w:t>
            </w:r>
          </w:p>
        </w:tc>
      </w:tr>
      <w:tr w:rsidR="004B78BF" w:rsidRPr="00242A00" w14:paraId="130D641B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3A06AB6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5C2A8E2C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ΠΡΥΤΑΝΕΙΑΣ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27D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276C065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3C617DC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618E014D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ΣΥΓΚΛΗΤΟΥ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D18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15F7DB5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0BFBDCD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6E15CE1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ΠΡΥΤΑΝΙΚΟΥ ΣΥΜΒΟΥΛΙΟΥ  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03C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1E734AD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7663F14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88EB031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ΤΜΗΜΑ ΕΣΩΤΕΡΙΚΟΥ ΕΛΕΓΧΟΥ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A298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F4D734E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DDC7929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2E20E919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ΤΜΗΜΑ ΣΥΝΗΓΟΡΟΥ ΤΟΥ ΦΟΙΤΗΤΗ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B2E5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0DF3BF2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194D5DEA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4818A709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ΛΕΙΤΟΥΡΓΙΚΗ ΜΟΝΑΔΑ ΔΙΑΧΕΙΡΙΣΗΣ ΠΟΙΟΤΗΤΑΣ (ΜΟ.ΔΙ.Π.)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D39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21C9852" w14:textId="77777777" w:rsidTr="00CD3365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3F0BB451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</w:tcPr>
          <w:p w14:paraId="3F115594" w14:textId="77777777" w:rsidR="004B78BF" w:rsidRPr="007B305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5A">
              <w:rPr>
                <w:rFonts w:ascii="Times New Roman" w:hAnsi="Times New Roman" w:cs="Times New Roman"/>
                <w:sz w:val="20"/>
                <w:szCs w:val="20"/>
              </w:rPr>
              <w:t>ΜΟΝΑΔΑ ΑΣΦΑΛΕΙΑΣ ΚΑΙ ΠΡΟΣΤΑΣΙΑΣ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D38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5C82BA1" w14:textId="77777777" w:rsidTr="00CD3365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7E0C624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  <w:p w14:paraId="3C23D5A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Α.5.1. ΑΠΑΙΤΟΥΜΕΝΑ ΤΥΠΙΚΑ ΠΡΟΣΟΝΤΑ</w:t>
            </w:r>
          </w:p>
        </w:tc>
      </w:tr>
      <w:tr w:rsidR="004B78BF" w:rsidRPr="00242A00" w14:paraId="795E97EE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2B3E8FA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οργανικά στο Πανεπιστήμιο Πατρών και ανήκω σε κλάδο</w:t>
            </w:r>
            <w:r>
              <w:rPr>
                <w:rFonts w:ascii="Times New Roman" w:hAnsi="Times New Roman" w:cs="Times New Roman"/>
              </w:rPr>
              <w:t>/ειδικότητα</w:t>
            </w:r>
            <w:r w:rsidRPr="00242A00">
              <w:rPr>
                <w:rFonts w:ascii="Times New Roman" w:hAnsi="Times New Roman" w:cs="Times New Roman"/>
              </w:rPr>
              <w:t>, οι υπάλληλοι του οποίου προβλέπεται από τις οικείες οργανικές διατάξεις ότι μπορούν να προΐστανται στις προκηρυσσόμενες θέσεις ή κατέχω τον βασικό τίτλο σπουδών του κλάδου αυτού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A1A2DE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E7CC0B5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3CF7701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</w:rPr>
              <w:t>Είμαι υπάλληλος κατηγορίας/εκπαιδευτικής βαθμίδας ΠΕ ή ΤΕ</w:t>
            </w:r>
            <w:r>
              <w:rPr>
                <w:rFonts w:ascii="Times New Roman" w:hAnsi="Times New Roman" w:cs="Times New Roman"/>
              </w:rPr>
              <w:t xml:space="preserve"> ή ΔΕ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B93C1B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85CD15B" w14:textId="77777777" w:rsidTr="00CD3365">
        <w:trPr>
          <w:cantSplit/>
        </w:trPr>
        <w:tc>
          <w:tcPr>
            <w:tcW w:w="40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9D79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</w:rPr>
              <w:t xml:space="preserve">Κατέχω πτυχίο ή δίπλωμα οποιουδήποτε Τμήματος ΑΕΙ της ημεδαπής ή ισότιμου της αλλοδαπής, σύμφωνα με τις διατάξεις του </w:t>
            </w:r>
            <w:r w:rsidRPr="00B9168F">
              <w:rPr>
                <w:rFonts w:ascii="Times New Roman" w:hAnsi="Times New Roman" w:cs="Times New Roman"/>
              </w:rPr>
              <w:t>Π.Δ. 85/2022,</w:t>
            </w:r>
            <w:r w:rsidRPr="00242A00">
              <w:rPr>
                <w:rFonts w:ascii="Times New Roman" w:hAnsi="Times New Roman" w:cs="Times New Roman"/>
              </w:rPr>
              <w:t xml:space="preserve"> όπως ισχύει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9A3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57DCF97" w14:textId="77777777" w:rsidTr="00CD3365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6BD8569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Α.5.2. ΑΠΑΙΤΟ</w:t>
            </w:r>
            <w:r>
              <w:rPr>
                <w:rFonts w:ascii="Times New Roman" w:hAnsi="Times New Roman" w:cs="Times New Roman"/>
                <w:b/>
              </w:rPr>
              <w:t>ΥΜΕΝΑ ΤΥΠΙΚΑ ΠΡΟΣΟΝΤΑ ΑΝΑ ΘΕΣΗ [</w:t>
            </w:r>
            <w:r w:rsidRPr="006876D8">
              <w:rPr>
                <w:rFonts w:ascii="Times New Roman" w:hAnsi="Times New Roman" w:cs="Times New Roman"/>
                <w:b/>
              </w:rPr>
              <w:t xml:space="preserve">αρ. 23, </w:t>
            </w:r>
            <w:proofErr w:type="spellStart"/>
            <w:r w:rsidRPr="006876D8">
              <w:rPr>
                <w:rFonts w:ascii="Times New Roman" w:hAnsi="Times New Roman" w:cs="Times New Roman"/>
                <w:b/>
              </w:rPr>
              <w:t>πδ</w:t>
            </w:r>
            <w:proofErr w:type="spellEnd"/>
            <w:r w:rsidRPr="006876D8">
              <w:rPr>
                <w:rFonts w:ascii="Times New Roman" w:hAnsi="Times New Roman" w:cs="Times New Roman"/>
                <w:b/>
              </w:rPr>
              <w:t xml:space="preserve"> 63/1999 (Α’ 71), όπως ισχύει]</w:t>
            </w:r>
          </w:p>
        </w:tc>
      </w:tr>
      <w:tr w:rsidR="004B78BF" w:rsidRPr="00242A00" w14:paraId="0BBF7913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35"/>
            </w:tblGrid>
            <w:tr w:rsidR="004B78BF" w:rsidRPr="00242A00" w14:paraId="41CC28C7" w14:textId="77777777" w:rsidTr="00CD3365">
              <w:trPr>
                <w:cantSplit/>
              </w:trPr>
              <w:tc>
                <w:tcPr>
                  <w:tcW w:w="5000" w:type="pct"/>
                  <w:shd w:val="clear" w:color="auto" w:fill="FBE4D5" w:themeFill="accent2" w:themeFillTint="33"/>
                  <w:vAlign w:val="center"/>
                </w:tcPr>
                <w:p w14:paraId="2691C8AC" w14:textId="77777777" w:rsidR="004B78BF" w:rsidRPr="00242A00" w:rsidRDefault="004B78BF" w:rsidP="00CD3365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ΓΕΝΙΚΗ ΔΙΕΥΘΥΝΣΗ ΑΚΑΔΗΜΑΪΚΩΝ ΚΑΙ ΔΙΟΙΚΗΤΙΚΩΝ ΥΠΟΘΕΣΕΩΝ</w:t>
                  </w:r>
                </w:p>
              </w:tc>
            </w:tr>
          </w:tbl>
          <w:p w14:paraId="50454045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7B305A">
              <w:rPr>
                <w:rFonts w:ascii="Times New Roman" w:hAnsi="Times New Roman" w:cs="Times New Roman"/>
                <w:b/>
              </w:rPr>
              <w:t>ΔΙΕΥΘΥΝΣΗ ΓΡΑΜΜΑΤΕΙΩΝ ΑΚΑΔΗΜΑΪΚΩΝ ΔΟΜΩΝ</w:t>
            </w:r>
          </w:p>
        </w:tc>
      </w:tr>
      <w:tr w:rsidR="004B78BF" w:rsidRPr="00242A00" w14:paraId="77D5D63B" w14:textId="77777777" w:rsidTr="00CD3365">
        <w:trPr>
          <w:cantSplit/>
        </w:trPr>
        <w:tc>
          <w:tcPr>
            <w:tcW w:w="4016" w:type="pct"/>
            <w:gridSpan w:val="2"/>
          </w:tcPr>
          <w:p w14:paraId="4B9497DB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ΓΡΑΜΜΑΤΕΙΑ ΚΟΣΜΗΤΕΙΩΝ ΣΧΟΛΗΣ ΘΕΤΙΚΩΝ ΕΠΙΣΤΗΜΩΝ ΚΑΙ ΣΧΟΛΗΣ ΑΝΘΡΩΠΙΣΤΙΚΩΝ &amp; ΚΟΙΝΩΝΙΚΩΝ ΕΠΙΣΤΗΜΩΝ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E92911D" w14:textId="77777777" w:rsidR="004B78BF" w:rsidRPr="00533EB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B78BF" w:rsidRPr="00242A00" w14:paraId="4D9F5FBD" w14:textId="77777777" w:rsidTr="00CD3365">
        <w:trPr>
          <w:cantSplit/>
        </w:trPr>
        <w:tc>
          <w:tcPr>
            <w:tcW w:w="4016" w:type="pct"/>
            <w:gridSpan w:val="2"/>
          </w:tcPr>
          <w:p w14:paraId="61888753" w14:textId="77777777" w:rsidR="004B78BF" w:rsidRPr="00EC1FA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 xml:space="preserve">      Ανήκω στη Κατηγορία </w:t>
            </w:r>
            <w:r w:rsidRPr="00EC1FA0">
              <w:rPr>
                <w:rFonts w:ascii="Times New Roman" w:hAnsi="Times New Roman" w:cs="Times New Roman"/>
              </w:rPr>
              <w:t xml:space="preserve">ΠΕ ή ΤΕ </w:t>
            </w:r>
            <w:r>
              <w:rPr>
                <w:rFonts w:ascii="Times New Roman" w:hAnsi="Times New Roman" w:cs="Times New Roman"/>
              </w:rPr>
              <w:t xml:space="preserve">ή ΔΕ, </w:t>
            </w:r>
            <w:r w:rsidRPr="00EC1FA0">
              <w:rPr>
                <w:rFonts w:ascii="Times New Roman" w:hAnsi="Times New Roman" w:cs="Times New Roman"/>
              </w:rPr>
              <w:t xml:space="preserve">όλων των κλάδων και ειδικοτήτων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DBC5896" w14:textId="77777777" w:rsidR="004B78BF" w:rsidRPr="00533EBA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B78BF" w:rsidRPr="00242A00" w14:paraId="0A3045C8" w14:textId="77777777" w:rsidTr="00CD3365">
        <w:trPr>
          <w:cantSplit/>
        </w:trPr>
        <w:tc>
          <w:tcPr>
            <w:tcW w:w="4016" w:type="pct"/>
            <w:gridSpan w:val="2"/>
          </w:tcPr>
          <w:p w14:paraId="7628A90D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ΓΡΑΜΜΑΤΕΙΑ ΚΟΣΜΗΤΕΙΩΝ ΠΟΛΥΤΕΧΝΙΚΗΣ ΣΧΟΛΗΣ ΚΑΙ ΣΧΟΛΗΣ ΟΙΚΟΝΟΜΙΚΩΝ ΕΠΙΣΤΗΜΩΝ &amp; ΔΙΟΙΚΗΣΗΣ ΕΠΙΧΕΙΡΗΣΕΩΝ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0EA5E4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88DF4A1" w14:textId="77777777" w:rsidTr="00CD3365">
        <w:trPr>
          <w:cantSplit/>
        </w:trPr>
        <w:tc>
          <w:tcPr>
            <w:tcW w:w="4016" w:type="pct"/>
            <w:gridSpan w:val="2"/>
          </w:tcPr>
          <w:p w14:paraId="78F1B7A9" w14:textId="77777777" w:rsidR="004B78BF" w:rsidRPr="00EC1FA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C1FBC7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792AB67" w14:textId="77777777" w:rsidTr="00CD3365">
        <w:trPr>
          <w:cantSplit/>
        </w:trPr>
        <w:tc>
          <w:tcPr>
            <w:tcW w:w="4016" w:type="pct"/>
            <w:gridSpan w:val="2"/>
          </w:tcPr>
          <w:p w14:paraId="18EE7E69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ΚΟΣΜΗΤΕΙΩΝ ΣΧΟΛΗΣ ΕΠΙΣΤΗΜΩΝ ΥΓΕΙΑΣ ΚΑΙ ΣΧΟΛΗΣ ΕΠΙΣΤΗΜΩΝ ΑΠΟΚΑΤΑΣΤΑΣΗΣ ΥΓΕΙΑΣ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074454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576E2A1" w14:textId="77777777" w:rsidTr="00CD3365">
        <w:trPr>
          <w:cantSplit/>
        </w:trPr>
        <w:tc>
          <w:tcPr>
            <w:tcW w:w="4016" w:type="pct"/>
            <w:gridSpan w:val="2"/>
          </w:tcPr>
          <w:p w14:paraId="30C67CDD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9B0FA1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E50D161" w14:textId="77777777" w:rsidTr="00CD3365">
        <w:trPr>
          <w:cantSplit/>
        </w:trPr>
        <w:tc>
          <w:tcPr>
            <w:tcW w:w="4016" w:type="pct"/>
            <w:gridSpan w:val="2"/>
          </w:tcPr>
          <w:p w14:paraId="5CE0FCA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ΚΟΣΜΗΤΕΙΑΣ ΣΧΟΛΗΣ ΓΕΩΠΟΝΙΚΩΝ ΕΠΙΣΤΗΜΩΝ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E49550E" w14:textId="77777777" w:rsidR="004B78BF" w:rsidRPr="00812B2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B78BF" w:rsidRPr="00242A00" w14:paraId="6B86E055" w14:textId="77777777" w:rsidTr="00CD3365">
        <w:trPr>
          <w:cantSplit/>
        </w:trPr>
        <w:tc>
          <w:tcPr>
            <w:tcW w:w="4016" w:type="pct"/>
            <w:gridSpan w:val="2"/>
          </w:tcPr>
          <w:p w14:paraId="1D7D412B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939DAA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B4AA502" w14:textId="77777777" w:rsidTr="00CD3365">
        <w:trPr>
          <w:cantSplit/>
        </w:trPr>
        <w:tc>
          <w:tcPr>
            <w:tcW w:w="4016" w:type="pct"/>
            <w:gridSpan w:val="2"/>
          </w:tcPr>
          <w:p w14:paraId="305913A4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ΑΡΧΙΤΕΚΤΟΝΩΝ ΜΗΧΑΝΙΚΩΝ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45350A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ECC167A" w14:textId="77777777" w:rsidTr="00CD3365">
        <w:trPr>
          <w:cantSplit/>
        </w:trPr>
        <w:tc>
          <w:tcPr>
            <w:tcW w:w="4016" w:type="pct"/>
            <w:gridSpan w:val="2"/>
          </w:tcPr>
          <w:p w14:paraId="29A9255B" w14:textId="77777777" w:rsidR="004B78BF" w:rsidRPr="00EC1FA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90ACFA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1E43067" w14:textId="77777777" w:rsidTr="00CD3365">
        <w:trPr>
          <w:cantSplit/>
        </w:trPr>
        <w:tc>
          <w:tcPr>
            <w:tcW w:w="4016" w:type="pct"/>
            <w:gridSpan w:val="2"/>
          </w:tcPr>
          <w:p w14:paraId="468708A2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ΗΛΕΚΤΡΟΛΟΓΩΝ ΜΗΧΑΝΙΚΩΝ ΚΑΙ ΤΕΧΝΟΛΟΓΙΑΣ ΥΠΟΛΟΓΙΣΤΩΝ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562FF2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B82DD57" w14:textId="77777777" w:rsidTr="00CD3365">
        <w:trPr>
          <w:cantSplit/>
        </w:trPr>
        <w:tc>
          <w:tcPr>
            <w:tcW w:w="4016" w:type="pct"/>
            <w:gridSpan w:val="2"/>
          </w:tcPr>
          <w:p w14:paraId="2A2184BC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2EDE54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3FBE7F2" w14:textId="77777777" w:rsidTr="00CD3365">
        <w:trPr>
          <w:cantSplit/>
        </w:trPr>
        <w:tc>
          <w:tcPr>
            <w:tcW w:w="4016" w:type="pct"/>
            <w:gridSpan w:val="2"/>
          </w:tcPr>
          <w:p w14:paraId="4672440C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ΜΗΧΑΝΙΚΩΝ ΗΛΕΚΤΡΟΝΙΚ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Ν ΥΠΟΛΟΓΙΣΤΩΝ  ΚΑΙ ΠΛΗΡΟΦΟΡΙΚΗΣ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8A95A5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032639" w14:textId="77777777" w:rsidTr="00CD3365">
        <w:trPr>
          <w:cantSplit/>
        </w:trPr>
        <w:tc>
          <w:tcPr>
            <w:tcW w:w="4016" w:type="pct"/>
            <w:gridSpan w:val="2"/>
          </w:tcPr>
          <w:p w14:paraId="71FDD9B2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295770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3E24AD7" w14:textId="77777777" w:rsidTr="00CD3365">
        <w:trPr>
          <w:cantSplit/>
        </w:trPr>
        <w:tc>
          <w:tcPr>
            <w:tcW w:w="4016" w:type="pct"/>
            <w:gridSpan w:val="2"/>
          </w:tcPr>
          <w:p w14:paraId="32DE2FC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ΜΗΧΑΝΟΛΟΓΩΝ ΚΑΙ ΑΕΡΟΝΑΥΠΗΓΩΝ ΜΗΧΑΝΙΚΩΝ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0DB9B5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28FE514" w14:textId="77777777" w:rsidTr="00CD3365">
        <w:trPr>
          <w:cantSplit/>
        </w:trPr>
        <w:tc>
          <w:tcPr>
            <w:tcW w:w="4016" w:type="pct"/>
            <w:gridSpan w:val="2"/>
          </w:tcPr>
          <w:p w14:paraId="2B5E00D5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052C65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7AD77F3" w14:textId="77777777" w:rsidTr="00CD3365">
        <w:trPr>
          <w:cantSplit/>
        </w:trPr>
        <w:tc>
          <w:tcPr>
            <w:tcW w:w="4016" w:type="pct"/>
            <w:gridSpan w:val="2"/>
          </w:tcPr>
          <w:p w14:paraId="3553F234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ΠΟΛΙΤΙΚΩΝ ΜΗΧΑΝΙΚΩΝ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07F88B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20E98A0" w14:textId="77777777" w:rsidTr="00CD3365">
        <w:trPr>
          <w:cantSplit/>
        </w:trPr>
        <w:tc>
          <w:tcPr>
            <w:tcW w:w="4016" w:type="pct"/>
            <w:gridSpan w:val="2"/>
          </w:tcPr>
          <w:p w14:paraId="04DF9599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07ACCC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DD913B5" w14:textId="77777777" w:rsidTr="00CD3365">
        <w:trPr>
          <w:cantSplit/>
        </w:trPr>
        <w:tc>
          <w:tcPr>
            <w:tcW w:w="4016" w:type="pct"/>
            <w:gridSpan w:val="2"/>
          </w:tcPr>
          <w:p w14:paraId="15022405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ΧΗΜΙΚΩΝ ΜΗΧΑΝΙΚΩΝ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E2C8AE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22651A3" w14:textId="77777777" w:rsidTr="00CD3365">
        <w:trPr>
          <w:cantSplit/>
        </w:trPr>
        <w:tc>
          <w:tcPr>
            <w:tcW w:w="4016" w:type="pct"/>
            <w:gridSpan w:val="2"/>
          </w:tcPr>
          <w:p w14:paraId="6BD60083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BDE81C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CCD979B" w14:textId="77777777" w:rsidTr="00CD3365">
        <w:trPr>
          <w:cantSplit/>
        </w:trPr>
        <w:tc>
          <w:tcPr>
            <w:tcW w:w="4016" w:type="pct"/>
            <w:gridSpan w:val="2"/>
          </w:tcPr>
          <w:p w14:paraId="4316D4F3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ΒΙΟΛΟΓΙΑΣ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DF4362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9C03894" w14:textId="77777777" w:rsidTr="00CD3365">
        <w:trPr>
          <w:cantSplit/>
        </w:trPr>
        <w:tc>
          <w:tcPr>
            <w:tcW w:w="4016" w:type="pct"/>
            <w:gridSpan w:val="2"/>
          </w:tcPr>
          <w:p w14:paraId="763E0CAB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578E39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97663F7" w14:textId="77777777" w:rsidTr="00CD3365">
        <w:trPr>
          <w:cantSplit/>
        </w:trPr>
        <w:tc>
          <w:tcPr>
            <w:tcW w:w="4016" w:type="pct"/>
            <w:gridSpan w:val="2"/>
          </w:tcPr>
          <w:p w14:paraId="6E4750FE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ΓΕΩΛΟΓΙΑΣ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0FB083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36C64B1" w14:textId="77777777" w:rsidTr="00CD3365">
        <w:trPr>
          <w:cantSplit/>
        </w:trPr>
        <w:tc>
          <w:tcPr>
            <w:tcW w:w="4016" w:type="pct"/>
            <w:gridSpan w:val="2"/>
          </w:tcPr>
          <w:p w14:paraId="4DE5F9F5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AB3165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D0F1138" w14:textId="77777777" w:rsidTr="00CD3365">
        <w:trPr>
          <w:cantSplit/>
        </w:trPr>
        <w:tc>
          <w:tcPr>
            <w:tcW w:w="4016" w:type="pct"/>
            <w:gridSpan w:val="2"/>
          </w:tcPr>
          <w:p w14:paraId="405F9B6A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ΕΠΙΣΤΗΜΗΣ ΤΩΝ ΥΛΙΚΩΝ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EDA056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EEBAAF2" w14:textId="77777777" w:rsidTr="00CD3365">
        <w:trPr>
          <w:cantSplit/>
        </w:trPr>
        <w:tc>
          <w:tcPr>
            <w:tcW w:w="4016" w:type="pct"/>
            <w:gridSpan w:val="2"/>
          </w:tcPr>
          <w:p w14:paraId="46147D64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B1B3C7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C41C464" w14:textId="77777777" w:rsidTr="00CD3365">
        <w:trPr>
          <w:cantSplit/>
        </w:trPr>
        <w:tc>
          <w:tcPr>
            <w:tcW w:w="4016" w:type="pct"/>
            <w:gridSpan w:val="2"/>
          </w:tcPr>
          <w:p w14:paraId="320A0093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ΜΑΘΗΜΑΤΙΚΩΝ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4C4C83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C972711" w14:textId="77777777" w:rsidTr="00CD3365">
        <w:trPr>
          <w:cantSplit/>
        </w:trPr>
        <w:tc>
          <w:tcPr>
            <w:tcW w:w="4016" w:type="pct"/>
            <w:gridSpan w:val="2"/>
          </w:tcPr>
          <w:p w14:paraId="12180513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E876E1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E252D40" w14:textId="77777777" w:rsidTr="00CD3365">
        <w:trPr>
          <w:cantSplit/>
        </w:trPr>
        <w:tc>
          <w:tcPr>
            <w:tcW w:w="4016" w:type="pct"/>
            <w:gridSpan w:val="2"/>
          </w:tcPr>
          <w:p w14:paraId="7DC2B8A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ΦΥΣΙΚΗΣ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232B3B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4FB76B" w14:textId="77777777" w:rsidTr="00CD3365">
        <w:trPr>
          <w:cantSplit/>
        </w:trPr>
        <w:tc>
          <w:tcPr>
            <w:tcW w:w="4016" w:type="pct"/>
            <w:gridSpan w:val="2"/>
          </w:tcPr>
          <w:p w14:paraId="5345CBD0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7A8C30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932F34B" w14:textId="77777777" w:rsidTr="00CD3365">
        <w:trPr>
          <w:cantSplit/>
        </w:trPr>
        <w:tc>
          <w:tcPr>
            <w:tcW w:w="4016" w:type="pct"/>
            <w:gridSpan w:val="2"/>
          </w:tcPr>
          <w:p w14:paraId="6D3C5AB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ΧΗΜΕΙΑΣ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F70E5F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1628AA4" w14:textId="77777777" w:rsidTr="00CD3365">
        <w:trPr>
          <w:cantSplit/>
        </w:trPr>
        <w:tc>
          <w:tcPr>
            <w:tcW w:w="4016" w:type="pct"/>
            <w:gridSpan w:val="2"/>
          </w:tcPr>
          <w:p w14:paraId="62AC77C9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D7C374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601BC3A" w14:textId="77777777" w:rsidTr="00CD3365">
        <w:trPr>
          <w:cantSplit/>
        </w:trPr>
        <w:tc>
          <w:tcPr>
            <w:tcW w:w="4016" w:type="pct"/>
            <w:gridSpan w:val="2"/>
          </w:tcPr>
          <w:p w14:paraId="6C6DB794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ΙΑΤΡΙΚΗΣ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828884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9DF8C7C" w14:textId="77777777" w:rsidTr="00CD3365">
        <w:trPr>
          <w:cantSplit/>
        </w:trPr>
        <w:tc>
          <w:tcPr>
            <w:tcW w:w="4016" w:type="pct"/>
            <w:gridSpan w:val="2"/>
          </w:tcPr>
          <w:p w14:paraId="1B9ED723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7B019E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9CFAF4E" w14:textId="77777777" w:rsidTr="00CD3365">
        <w:trPr>
          <w:cantSplit/>
        </w:trPr>
        <w:tc>
          <w:tcPr>
            <w:tcW w:w="4016" w:type="pct"/>
            <w:gridSpan w:val="2"/>
          </w:tcPr>
          <w:p w14:paraId="101D66C3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ΦΑΡΜΑΚΕΥΤΙΚΗΣ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2FC081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FFD0DBA" w14:textId="77777777" w:rsidTr="00CD3365">
        <w:trPr>
          <w:cantSplit/>
        </w:trPr>
        <w:tc>
          <w:tcPr>
            <w:tcW w:w="4016" w:type="pct"/>
            <w:gridSpan w:val="2"/>
          </w:tcPr>
          <w:p w14:paraId="1F84FF5B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C450C7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9EFEF9" w14:textId="77777777" w:rsidTr="00CD3365">
        <w:trPr>
          <w:cantSplit/>
        </w:trPr>
        <w:tc>
          <w:tcPr>
            <w:tcW w:w="4016" w:type="pct"/>
            <w:gridSpan w:val="2"/>
          </w:tcPr>
          <w:p w14:paraId="7A0444C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ΔΙΟΙΚΗΣΗΣ ΕΠΙΧΕΙΡΗΣΕΩΝ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0CF669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BE42264" w14:textId="77777777" w:rsidTr="00CD3365">
        <w:trPr>
          <w:cantSplit/>
        </w:trPr>
        <w:tc>
          <w:tcPr>
            <w:tcW w:w="4016" w:type="pct"/>
            <w:gridSpan w:val="2"/>
          </w:tcPr>
          <w:p w14:paraId="11A8940A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B44079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EF665BC" w14:textId="77777777" w:rsidTr="00CD3365">
        <w:trPr>
          <w:cantSplit/>
        </w:trPr>
        <w:tc>
          <w:tcPr>
            <w:tcW w:w="4016" w:type="pct"/>
            <w:gridSpan w:val="2"/>
          </w:tcPr>
          <w:p w14:paraId="0A083DCF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ΟΙΚΟΝΟΜΙΚΩΝ ΕΠΙΣΤΗΜΩΝ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937DBC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86FB9F" w14:textId="77777777" w:rsidTr="00CD3365">
        <w:trPr>
          <w:cantSplit/>
        </w:trPr>
        <w:tc>
          <w:tcPr>
            <w:tcW w:w="4016" w:type="pct"/>
            <w:gridSpan w:val="2"/>
          </w:tcPr>
          <w:p w14:paraId="7DA9C96A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5A0EBE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C6D8B0B" w14:textId="77777777" w:rsidTr="00CD3365">
        <w:trPr>
          <w:cantSplit/>
        </w:trPr>
        <w:tc>
          <w:tcPr>
            <w:tcW w:w="4016" w:type="pct"/>
            <w:gridSpan w:val="2"/>
          </w:tcPr>
          <w:p w14:paraId="0A6FE299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ΔΙΟΙΚΗΤΙΚΗΣ ΕΠΙΣΤΗΜΗΣ ΚΑΙ ΤΕΧΝΟΛΟΓΙΑΣ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154C74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9466C3D" w14:textId="77777777" w:rsidTr="00CD3365">
        <w:trPr>
          <w:cantSplit/>
        </w:trPr>
        <w:tc>
          <w:tcPr>
            <w:tcW w:w="4016" w:type="pct"/>
            <w:gridSpan w:val="2"/>
          </w:tcPr>
          <w:p w14:paraId="017BEAD6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9ECB77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DC1E288" w14:textId="77777777" w:rsidTr="00CD3365">
        <w:trPr>
          <w:cantSplit/>
        </w:trPr>
        <w:tc>
          <w:tcPr>
            <w:tcW w:w="4016" w:type="pct"/>
            <w:gridSpan w:val="2"/>
          </w:tcPr>
          <w:p w14:paraId="7DB3495B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ΔΙΟΙΚΗΣΗΣ ΤΟΥΡΙΣΜΟΥ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212292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4164AC5" w14:textId="77777777" w:rsidTr="00CD3365">
        <w:trPr>
          <w:cantSplit/>
        </w:trPr>
        <w:tc>
          <w:tcPr>
            <w:tcW w:w="4016" w:type="pct"/>
            <w:gridSpan w:val="2"/>
          </w:tcPr>
          <w:p w14:paraId="421C770A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90F896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96CB1DF" w14:textId="77777777" w:rsidTr="00CD3365">
        <w:trPr>
          <w:cantSplit/>
        </w:trPr>
        <w:tc>
          <w:tcPr>
            <w:tcW w:w="4016" w:type="pct"/>
            <w:gridSpan w:val="2"/>
          </w:tcPr>
          <w:p w14:paraId="263F3D10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ΕΠΙΣΤΗΜΩΝ ΤΗΣ ΕΚΠΑΙΔΕΥΣΗΣ ΚΑΙ ΚΟΙΝΩΝΙΚΗΣ ΕΡΓΑΣΙΑΣ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3164BF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F78B9B7" w14:textId="77777777" w:rsidTr="00CD3365">
        <w:trPr>
          <w:cantSplit/>
        </w:trPr>
        <w:tc>
          <w:tcPr>
            <w:tcW w:w="4016" w:type="pct"/>
            <w:gridSpan w:val="2"/>
          </w:tcPr>
          <w:p w14:paraId="09F096E0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DD8C13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1E968F" w14:textId="77777777" w:rsidTr="00CD3365">
        <w:trPr>
          <w:cantSplit/>
        </w:trPr>
        <w:tc>
          <w:tcPr>
            <w:tcW w:w="4016" w:type="pct"/>
            <w:gridSpan w:val="2"/>
          </w:tcPr>
          <w:p w14:paraId="45796271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ΕΠΙΣΤΗΜΩΝ ΤΗΣ ΕΚΠΑΙΔΕΥΣΗΣ ΚΑΙ ΤΗΣ ΑΓΩΓΗΣ ΣΤΗΝ ΠΡΟΣΧΟΛΙΚΗ ΗΛΙΚΙΑ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CC2756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48092FB" w14:textId="77777777" w:rsidTr="00CD3365">
        <w:trPr>
          <w:cantSplit/>
        </w:trPr>
        <w:tc>
          <w:tcPr>
            <w:tcW w:w="4016" w:type="pct"/>
            <w:gridSpan w:val="2"/>
          </w:tcPr>
          <w:p w14:paraId="4F82B0E2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3C8AC2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4867E1D" w14:textId="77777777" w:rsidTr="00CD3365">
        <w:trPr>
          <w:cantSplit/>
        </w:trPr>
        <w:tc>
          <w:tcPr>
            <w:tcW w:w="4016" w:type="pct"/>
            <w:gridSpan w:val="2"/>
          </w:tcPr>
          <w:p w14:paraId="73937FF9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ΘΕΑΤΡΙΚΩΝ ΣΠΟΥΔΩΝ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CA156A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6D90C2" w14:textId="77777777" w:rsidTr="00CD3365">
        <w:trPr>
          <w:cantSplit/>
        </w:trPr>
        <w:tc>
          <w:tcPr>
            <w:tcW w:w="4016" w:type="pct"/>
            <w:gridSpan w:val="2"/>
          </w:tcPr>
          <w:p w14:paraId="46A10DF4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BA1274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B13AAF0" w14:textId="77777777" w:rsidTr="00CD3365">
        <w:trPr>
          <w:cantSplit/>
        </w:trPr>
        <w:tc>
          <w:tcPr>
            <w:tcW w:w="4016" w:type="pct"/>
            <w:gridSpan w:val="2"/>
          </w:tcPr>
          <w:p w14:paraId="66574FDF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ΦΙΛΟΛΟΓΙΑΣ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E9FFF5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CBA7E94" w14:textId="77777777" w:rsidTr="00CD3365">
        <w:trPr>
          <w:cantSplit/>
        </w:trPr>
        <w:tc>
          <w:tcPr>
            <w:tcW w:w="4016" w:type="pct"/>
            <w:gridSpan w:val="2"/>
          </w:tcPr>
          <w:p w14:paraId="5C91761A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36CB72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3AB549A" w14:textId="77777777" w:rsidTr="00CD3365">
        <w:trPr>
          <w:cantSplit/>
        </w:trPr>
        <w:tc>
          <w:tcPr>
            <w:tcW w:w="4016" w:type="pct"/>
            <w:gridSpan w:val="2"/>
          </w:tcPr>
          <w:p w14:paraId="6996A478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ΦΙΛΟΣΟΦΙΑΣ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3306BF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402A5DE" w14:textId="77777777" w:rsidTr="00CD3365">
        <w:trPr>
          <w:cantSplit/>
        </w:trPr>
        <w:tc>
          <w:tcPr>
            <w:tcW w:w="4016" w:type="pct"/>
            <w:gridSpan w:val="2"/>
          </w:tcPr>
          <w:p w14:paraId="5ED9584F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31DA9A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4070BE6" w14:textId="77777777" w:rsidTr="00CD3365">
        <w:trPr>
          <w:cantSplit/>
        </w:trPr>
        <w:tc>
          <w:tcPr>
            <w:tcW w:w="4016" w:type="pct"/>
            <w:gridSpan w:val="2"/>
          </w:tcPr>
          <w:p w14:paraId="64A1F795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</w:t>
            </w:r>
            <w:r w:rsidRPr="00AC63CB">
              <w:t xml:space="preserve"> </w:t>
            </w: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ΤΜΗΜΑΤΟΣ ΙΣΤΟΡΙΑΣ – ΑΡΧΑΙΟΛΟΓΙΑΣ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4A40957" w14:textId="77777777" w:rsidR="004B78BF" w:rsidRPr="00812B2E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B78BF" w:rsidRPr="00242A00" w14:paraId="174CB893" w14:textId="77777777" w:rsidTr="00CD3365">
        <w:trPr>
          <w:cantSplit/>
        </w:trPr>
        <w:tc>
          <w:tcPr>
            <w:tcW w:w="4016" w:type="pct"/>
            <w:gridSpan w:val="2"/>
          </w:tcPr>
          <w:p w14:paraId="6D60405B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091E00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EBAA09C" w14:textId="77777777" w:rsidTr="00CD3365">
        <w:trPr>
          <w:cantSplit/>
        </w:trPr>
        <w:tc>
          <w:tcPr>
            <w:tcW w:w="4016" w:type="pct"/>
            <w:gridSpan w:val="2"/>
          </w:tcPr>
          <w:p w14:paraId="7551AA2E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ΝΟΣΗΛΕΥΤΙΚΗΣ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8FA8B3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F33C37C" w14:textId="77777777" w:rsidTr="00CD3365">
        <w:trPr>
          <w:cantSplit/>
        </w:trPr>
        <w:tc>
          <w:tcPr>
            <w:tcW w:w="4016" w:type="pct"/>
            <w:gridSpan w:val="2"/>
          </w:tcPr>
          <w:p w14:paraId="78B030EC" w14:textId="77777777" w:rsidR="004B78BF" w:rsidRPr="001F6547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6D8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6876D8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A51CD0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0BB3768" w14:textId="77777777" w:rsidTr="00CD3365">
        <w:trPr>
          <w:cantSplit/>
        </w:trPr>
        <w:tc>
          <w:tcPr>
            <w:tcW w:w="4016" w:type="pct"/>
            <w:gridSpan w:val="2"/>
          </w:tcPr>
          <w:p w14:paraId="0FDF577F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ΛΟΓΟΘΕΡΑΠΕΙΑΣ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62C68C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F8EA70B" w14:textId="77777777" w:rsidTr="00CD3365">
        <w:trPr>
          <w:cantSplit/>
        </w:trPr>
        <w:tc>
          <w:tcPr>
            <w:tcW w:w="4016" w:type="pct"/>
            <w:gridSpan w:val="2"/>
          </w:tcPr>
          <w:p w14:paraId="594990AF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64065C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5CCDDD3" w14:textId="77777777" w:rsidTr="00CD3365">
        <w:trPr>
          <w:cantSplit/>
        </w:trPr>
        <w:tc>
          <w:tcPr>
            <w:tcW w:w="4016" w:type="pct"/>
            <w:gridSpan w:val="2"/>
          </w:tcPr>
          <w:p w14:paraId="3EAB19C0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 ΦΥΣΙΚΟΘΕΡΑΠΕΙΑΣ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507C2E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DA82E75" w14:textId="77777777" w:rsidTr="00CD3365">
        <w:trPr>
          <w:cantSplit/>
        </w:trPr>
        <w:tc>
          <w:tcPr>
            <w:tcW w:w="4016" w:type="pct"/>
            <w:gridSpan w:val="2"/>
          </w:tcPr>
          <w:p w14:paraId="2F66D38D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6CE914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F7E9B1B" w14:textId="77777777" w:rsidTr="00CD3365">
        <w:trPr>
          <w:cantSplit/>
        </w:trPr>
        <w:tc>
          <w:tcPr>
            <w:tcW w:w="4016" w:type="pct"/>
            <w:gridSpan w:val="2"/>
          </w:tcPr>
          <w:p w14:paraId="080AF3EE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ΓΡΑΜΜΑΤΕΙΑ ΤΜΗΜΑΤΟΣ</w:t>
            </w:r>
            <w:r w:rsidRPr="00AC63CB">
              <w:t xml:space="preserve"> </w:t>
            </w: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ΑΕΙΦΟΡΙΚΗΣ ΓΕΩΡΓΙΑΣ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73CB87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72F19F1" w14:textId="77777777" w:rsidTr="00CD3365">
        <w:trPr>
          <w:cantSplit/>
        </w:trPr>
        <w:tc>
          <w:tcPr>
            <w:tcW w:w="4016" w:type="pct"/>
            <w:gridSpan w:val="2"/>
          </w:tcPr>
          <w:p w14:paraId="171132C7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9D5B93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7CB1206" w14:textId="77777777" w:rsidTr="00CD3365">
        <w:trPr>
          <w:cantSplit/>
        </w:trPr>
        <w:tc>
          <w:tcPr>
            <w:tcW w:w="4016" w:type="pct"/>
            <w:gridSpan w:val="2"/>
          </w:tcPr>
          <w:p w14:paraId="15031DC7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ΑΛΙΕΙΑΣ ΚΑΙ ΥΔΑΤΟΚΑΛΛΙΕΡΓΕΙΩΝ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39A0BF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AEC7FE0" w14:textId="77777777" w:rsidTr="00CD3365">
        <w:trPr>
          <w:cantSplit/>
        </w:trPr>
        <w:tc>
          <w:tcPr>
            <w:tcW w:w="4016" w:type="pct"/>
            <w:gridSpan w:val="2"/>
          </w:tcPr>
          <w:p w14:paraId="047F4899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210D5F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6611048" w14:textId="77777777" w:rsidTr="00CD3365">
        <w:trPr>
          <w:cantSplit/>
        </w:trPr>
        <w:tc>
          <w:tcPr>
            <w:tcW w:w="4016" w:type="pct"/>
            <w:gridSpan w:val="2"/>
          </w:tcPr>
          <w:p w14:paraId="5DF2A1D8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ΕΠΙΣΤΗΜΗΣ ΚΑΙ ΤΕΧΝΟΛΟΓΙΑΣ ΤΡΟΦΙΜΩΝ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037C3D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70552C8" w14:textId="77777777" w:rsidTr="00CD3365">
        <w:trPr>
          <w:cantSplit/>
        </w:trPr>
        <w:tc>
          <w:tcPr>
            <w:tcW w:w="4016" w:type="pct"/>
            <w:gridSpan w:val="2"/>
          </w:tcPr>
          <w:p w14:paraId="44BA79B1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0DB457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D678F7" w14:textId="77777777" w:rsidTr="00CD3365">
        <w:trPr>
          <w:cantSplit/>
        </w:trPr>
        <w:tc>
          <w:tcPr>
            <w:tcW w:w="4016" w:type="pct"/>
            <w:gridSpan w:val="2"/>
          </w:tcPr>
          <w:p w14:paraId="624586FD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ΤΜΗΜΑΤΟΣ ΓΕΩΠΟΝΙΑΣ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0588AE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96AF84D" w14:textId="77777777" w:rsidTr="00CD3365">
        <w:trPr>
          <w:cantSplit/>
        </w:trPr>
        <w:tc>
          <w:tcPr>
            <w:tcW w:w="4016" w:type="pct"/>
            <w:gridSpan w:val="2"/>
          </w:tcPr>
          <w:p w14:paraId="61EB97E3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62EB88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77F8FAF" w14:textId="77777777" w:rsidTr="00CD3365">
        <w:trPr>
          <w:cantSplit/>
        </w:trPr>
        <w:tc>
          <w:tcPr>
            <w:tcW w:w="4016" w:type="pct"/>
            <w:gridSpan w:val="2"/>
          </w:tcPr>
          <w:p w14:paraId="47C47E36" w14:textId="77777777" w:rsidR="004B78BF" w:rsidRPr="00533EBA" w:rsidRDefault="004B78BF" w:rsidP="00CD3365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ΤΜΗΜΑ ΠΑΝΕΠΙΣΤΗΜΙΑΚΟΥ 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Pr="00533EBA">
              <w:rPr>
                <w:rFonts w:ascii="Times New Roman" w:hAnsi="Times New Roman" w:cs="Times New Roman"/>
                <w:sz w:val="20"/>
                <w:szCs w:val="20"/>
              </w:rPr>
              <w:t>ΝΤΡΟΥ ΕΡΕΥΝΑΣ ΚΑΙ ΚΑΙΝΟΤΟΜΙΑΣ (ΠΑ.Κ.Ε.Κ.) &amp; ΚΕΝΤΡΟΥ ΕΠΙΜΟΡΦΩΣΗΣ ΚΑΙ ΔΙΑ ΒΙΟΥ ΜΑΘΗΣΗΣ (ΚΕ.ΔΙ.ΒΙ.Μ)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82AA81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D57B1A7" w14:textId="77777777" w:rsidTr="00CD3365">
        <w:trPr>
          <w:cantSplit/>
        </w:trPr>
        <w:tc>
          <w:tcPr>
            <w:tcW w:w="4016" w:type="pct"/>
            <w:gridSpan w:val="2"/>
          </w:tcPr>
          <w:p w14:paraId="73B82D26" w14:textId="77777777" w:rsidR="004B78BF" w:rsidRPr="00533EB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BA8FF5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7826CC4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48470472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ΔΗΜΟΣΙΩΝ ΣΧΕΣΕΩΝ ΚΑΙ ΕΞΩΣΤΡΕΦΕΙΑΣ</w:t>
            </w:r>
          </w:p>
        </w:tc>
      </w:tr>
      <w:tr w:rsidR="004B78BF" w:rsidRPr="00242A00" w14:paraId="36B2BD9F" w14:textId="77777777" w:rsidTr="00CD3365">
        <w:trPr>
          <w:cantSplit/>
        </w:trPr>
        <w:tc>
          <w:tcPr>
            <w:tcW w:w="4016" w:type="pct"/>
            <w:gridSpan w:val="2"/>
          </w:tcPr>
          <w:p w14:paraId="119395DD" w14:textId="77777777" w:rsidR="004B78BF" w:rsidRPr="00555687" w:rsidRDefault="004B78BF" w:rsidP="00CD3365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55687">
              <w:rPr>
                <w:rFonts w:ascii="Times New Roman" w:hAnsi="Times New Roman" w:cs="Times New Roman"/>
                <w:sz w:val="20"/>
                <w:szCs w:val="20"/>
              </w:rPr>
              <w:t>ΤΜΗΜΑ ΔΗΜΟΣΙΩΝ ΣΧΕΣΕΩΝ, ΕΘΙΜΟΤΥΠΙΑΣ &amp; ΕΚΔΗΛΩΣΕΩΝ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5E9000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443DD37" w14:textId="77777777" w:rsidTr="00CD3365">
        <w:trPr>
          <w:cantSplit/>
        </w:trPr>
        <w:tc>
          <w:tcPr>
            <w:tcW w:w="4016" w:type="pct"/>
            <w:gridSpan w:val="2"/>
          </w:tcPr>
          <w:p w14:paraId="022155A1" w14:textId="77777777" w:rsidR="004B78BF" w:rsidRPr="00555687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3DEC54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9BDD039" w14:textId="77777777" w:rsidTr="00CD3365">
        <w:trPr>
          <w:cantSplit/>
        </w:trPr>
        <w:tc>
          <w:tcPr>
            <w:tcW w:w="4016" w:type="pct"/>
            <w:gridSpan w:val="2"/>
          </w:tcPr>
          <w:p w14:paraId="5A8A40F9" w14:textId="77777777" w:rsidR="004B78BF" w:rsidRPr="00555687" w:rsidRDefault="004B78BF" w:rsidP="00CD3365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55687">
              <w:rPr>
                <w:rFonts w:ascii="Times New Roman" w:hAnsi="Times New Roman" w:cs="Times New Roman"/>
                <w:sz w:val="20"/>
                <w:szCs w:val="20"/>
              </w:rPr>
              <w:t xml:space="preserve">ΤΜΗΜΑ ΜΟΥΣΕΙΩΝ, ΣΥΝΕΔΡΙΑΚΩΝ ΠΟΛΙΤΙΣΜΙΚΩΝ ΚΕΝΤΡΩΝ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ΣΥΝΑΦΩΝ ΔΟΜΩΝ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4EB80E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D88BC2F" w14:textId="77777777" w:rsidTr="00CD3365">
        <w:trPr>
          <w:cantSplit/>
        </w:trPr>
        <w:tc>
          <w:tcPr>
            <w:tcW w:w="4016" w:type="pct"/>
            <w:gridSpan w:val="2"/>
          </w:tcPr>
          <w:p w14:paraId="61EA0986" w14:textId="77777777" w:rsidR="004B78BF" w:rsidRPr="00555687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A7C4C5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58B586B" w14:textId="77777777" w:rsidTr="00CD3365">
        <w:trPr>
          <w:cantSplit/>
        </w:trPr>
        <w:tc>
          <w:tcPr>
            <w:tcW w:w="4016" w:type="pct"/>
            <w:gridSpan w:val="2"/>
          </w:tcPr>
          <w:p w14:paraId="41A81B1C" w14:textId="77777777" w:rsidR="004B78BF" w:rsidRPr="00555687" w:rsidRDefault="004B78BF" w:rsidP="00CD3365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55687">
              <w:rPr>
                <w:rFonts w:ascii="Times New Roman" w:hAnsi="Times New Roman" w:cs="Times New Roman"/>
                <w:sz w:val="20"/>
                <w:szCs w:val="20"/>
              </w:rPr>
              <w:t xml:space="preserve">ΤΜΗΜΑ ΔΙΕΘΝΩΝ ΣΧΕΣΕΩΝ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924D85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6CB07DE" w14:textId="77777777" w:rsidTr="00CD3365">
        <w:trPr>
          <w:cantSplit/>
        </w:trPr>
        <w:tc>
          <w:tcPr>
            <w:tcW w:w="4016" w:type="pct"/>
            <w:gridSpan w:val="2"/>
          </w:tcPr>
          <w:p w14:paraId="0DCBD52B" w14:textId="77777777" w:rsidR="004B78BF" w:rsidRPr="00555687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>Ανήκω σε κλάδο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CA5832">
              <w:rPr>
                <w:rFonts w:ascii="Times New Roman" w:hAnsi="Times New Roman" w:cs="Times New Roman"/>
              </w:rPr>
              <w:t>ΠΕ Διοικητικού-Οικονομικού ή ΤΕ Διοικητικού-Λογιστικού με άριστη γνώση της αγγλικής γλώσσας.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FBD935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002D5FA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35F98227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ΔΙΟΙΚΗΤΙΚΩΝ ΥΠΗΡΕΣΙΩΝ</w:t>
            </w:r>
          </w:p>
        </w:tc>
      </w:tr>
      <w:tr w:rsidR="004B78BF" w:rsidRPr="00242A00" w14:paraId="329F4C07" w14:textId="77777777" w:rsidTr="00CD3365">
        <w:trPr>
          <w:cantSplit/>
        </w:trPr>
        <w:tc>
          <w:tcPr>
            <w:tcW w:w="4016" w:type="pct"/>
            <w:gridSpan w:val="2"/>
          </w:tcPr>
          <w:p w14:paraId="47D7C06C" w14:textId="77777777" w:rsidR="004B78BF" w:rsidRPr="00676FE3" w:rsidRDefault="004B78BF" w:rsidP="00CD3365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676FE3">
              <w:rPr>
                <w:rFonts w:ascii="Times New Roman" w:hAnsi="Times New Roman" w:cs="Times New Roman"/>
                <w:sz w:val="20"/>
                <w:szCs w:val="20"/>
              </w:rPr>
              <w:t>ΤΜΗΜΑ ΔΙΔΑΚΤΙΚΟΥ &amp; ΕΚΠΑΙΔΕΥΤΙΚΟΥ ΕΝ ΓΕΝΕΙ ΠΡΟΣΩΠΙΚΟΥ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AFDB89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7130708" w14:textId="77777777" w:rsidTr="00CD3365">
        <w:trPr>
          <w:cantSplit/>
        </w:trPr>
        <w:tc>
          <w:tcPr>
            <w:tcW w:w="4016" w:type="pct"/>
            <w:gridSpan w:val="2"/>
          </w:tcPr>
          <w:p w14:paraId="243473D9" w14:textId="77777777" w:rsidR="004B78BF" w:rsidRPr="00676FE3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B4D145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4D5EDE2" w14:textId="77777777" w:rsidTr="00CD3365">
        <w:trPr>
          <w:cantSplit/>
        </w:trPr>
        <w:tc>
          <w:tcPr>
            <w:tcW w:w="4016" w:type="pct"/>
            <w:gridSpan w:val="2"/>
          </w:tcPr>
          <w:p w14:paraId="2001902E" w14:textId="77777777" w:rsidR="004B78BF" w:rsidRPr="00676FE3" w:rsidRDefault="004B78BF" w:rsidP="00CD3365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676FE3">
              <w:rPr>
                <w:rFonts w:ascii="Times New Roman" w:hAnsi="Times New Roman" w:cs="Times New Roman"/>
                <w:sz w:val="20"/>
                <w:szCs w:val="20"/>
              </w:rPr>
              <w:t>ΤΜΗΜΑ ΔΙΟΙΚΗΤΙΚΟΥ ΠΡΟΣΩΠΙΚΟΥ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704F91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CBF4F6E" w14:textId="77777777" w:rsidTr="00CD3365">
        <w:trPr>
          <w:cantSplit/>
        </w:trPr>
        <w:tc>
          <w:tcPr>
            <w:tcW w:w="4016" w:type="pct"/>
            <w:gridSpan w:val="2"/>
          </w:tcPr>
          <w:p w14:paraId="6E13C5D9" w14:textId="77777777" w:rsidR="004B78BF" w:rsidRPr="00676FE3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79A125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36D525F" w14:textId="77777777" w:rsidTr="00CD3365">
        <w:trPr>
          <w:cantSplit/>
        </w:trPr>
        <w:tc>
          <w:tcPr>
            <w:tcW w:w="4016" w:type="pct"/>
            <w:gridSpan w:val="2"/>
          </w:tcPr>
          <w:p w14:paraId="1256FA0B" w14:textId="77777777" w:rsidR="004B78BF" w:rsidRPr="00676FE3" w:rsidRDefault="004B78BF" w:rsidP="00CD3365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676FE3">
              <w:rPr>
                <w:rFonts w:ascii="Times New Roman" w:hAnsi="Times New Roman" w:cs="Times New Roman"/>
                <w:sz w:val="20"/>
                <w:szCs w:val="20"/>
              </w:rPr>
              <w:t xml:space="preserve">ΤΜΗΜΑ ΟΡΓΑΝΩΣΗΣ ΚΑΙ ΔΙΟΙΚΗΤΙΚΗΣ ΥΠΟΣΤΗΡΙΞΗΣ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DC32BA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40A2A39" w14:textId="77777777" w:rsidTr="00CD3365">
        <w:trPr>
          <w:cantSplit/>
        </w:trPr>
        <w:tc>
          <w:tcPr>
            <w:tcW w:w="4016" w:type="pct"/>
            <w:gridSpan w:val="2"/>
          </w:tcPr>
          <w:p w14:paraId="03FDD7AA" w14:textId="77777777" w:rsidR="004B78BF" w:rsidRPr="00676FE3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C473D5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8FC6F2E" w14:textId="77777777" w:rsidTr="00CD3365">
        <w:trPr>
          <w:cantSplit/>
        </w:trPr>
        <w:tc>
          <w:tcPr>
            <w:tcW w:w="4016" w:type="pct"/>
            <w:gridSpan w:val="2"/>
          </w:tcPr>
          <w:p w14:paraId="650295D6" w14:textId="77777777" w:rsidR="004B78BF" w:rsidRPr="00676FE3" w:rsidRDefault="004B78BF" w:rsidP="00CD3365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676FE3">
              <w:rPr>
                <w:rFonts w:ascii="Times New Roman" w:hAnsi="Times New Roman" w:cs="Times New Roman"/>
                <w:sz w:val="20"/>
                <w:szCs w:val="20"/>
              </w:rPr>
              <w:t>ΤΜΗΜΑ ΠΡΩΤΟΚΟΛΛΟΥ ΔΙΕΚΠΕΡΑΙΩΣΗΣ &amp; ΑΡΧΕΙΟΥ (ΚΕΝΤΡΙΚΟ ΠΡΩΤΟΚΟΛΛΟ)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F3B175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132AC7B" w14:textId="77777777" w:rsidTr="00CD3365">
        <w:trPr>
          <w:cantSplit/>
        </w:trPr>
        <w:tc>
          <w:tcPr>
            <w:tcW w:w="4016" w:type="pct"/>
            <w:gridSpan w:val="2"/>
          </w:tcPr>
          <w:p w14:paraId="5741FF1E" w14:textId="77777777" w:rsidR="004B78BF" w:rsidRPr="00676FE3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9E4FFB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3E5690A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100FA97A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ΕΚΠΑΙΔΕΥΣΗΣ ΚΑΙ ΕΡΕΥΝΑΣ</w:t>
            </w:r>
          </w:p>
        </w:tc>
      </w:tr>
      <w:tr w:rsidR="004B78BF" w:rsidRPr="00242A00" w14:paraId="3F6D042C" w14:textId="77777777" w:rsidTr="00CD3365">
        <w:trPr>
          <w:cantSplit/>
        </w:trPr>
        <w:tc>
          <w:tcPr>
            <w:tcW w:w="4016" w:type="pct"/>
            <w:gridSpan w:val="2"/>
          </w:tcPr>
          <w:p w14:paraId="52FB810E" w14:textId="77777777" w:rsidR="004B78BF" w:rsidRPr="00136D75" w:rsidRDefault="004B78BF" w:rsidP="00CD3365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ΠΡΟΠΤΥΧΙΑΚΩΝ ΣΠΟΥΔΩΝ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592E52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EC67F9C" w14:textId="77777777" w:rsidTr="00CD3365">
        <w:trPr>
          <w:cantSplit/>
        </w:trPr>
        <w:tc>
          <w:tcPr>
            <w:tcW w:w="4016" w:type="pct"/>
            <w:gridSpan w:val="2"/>
          </w:tcPr>
          <w:p w14:paraId="5445D603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6301C9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2F98816" w14:textId="77777777" w:rsidTr="00CD3365">
        <w:trPr>
          <w:cantSplit/>
        </w:trPr>
        <w:tc>
          <w:tcPr>
            <w:tcW w:w="4016" w:type="pct"/>
            <w:gridSpan w:val="2"/>
          </w:tcPr>
          <w:p w14:paraId="301A75F0" w14:textId="77777777" w:rsidR="004B78BF" w:rsidRPr="00136D75" w:rsidRDefault="004B78BF" w:rsidP="00CD3365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ΜΕΤΑΠΤΥΧΙΑΚΩΝ &amp; ΔΙΔΑΚΤΟΡΙΚΩΝ ΣΠΟΥΔΩΝ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22B521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A266714" w14:textId="77777777" w:rsidTr="00CD3365">
        <w:trPr>
          <w:cantSplit/>
        </w:trPr>
        <w:tc>
          <w:tcPr>
            <w:tcW w:w="4016" w:type="pct"/>
            <w:gridSpan w:val="2"/>
          </w:tcPr>
          <w:p w14:paraId="49E68943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C2CB4F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640042F" w14:textId="77777777" w:rsidTr="00CD3365">
        <w:trPr>
          <w:cantSplit/>
        </w:trPr>
        <w:tc>
          <w:tcPr>
            <w:tcW w:w="4016" w:type="pct"/>
            <w:gridSpan w:val="2"/>
          </w:tcPr>
          <w:p w14:paraId="3E4D48D3" w14:textId="77777777" w:rsidR="004B78BF" w:rsidRPr="00136D75" w:rsidRDefault="004B78BF" w:rsidP="00CD3365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ΔΗΜΟΣΙΕΥΜΑΤΩΝ &amp; ΕΚΔΟΣΕΩΝ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5EFA95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F6C4D1B" w14:textId="77777777" w:rsidTr="00CD3365">
        <w:trPr>
          <w:cantSplit/>
        </w:trPr>
        <w:tc>
          <w:tcPr>
            <w:tcW w:w="4016" w:type="pct"/>
            <w:gridSpan w:val="2"/>
          </w:tcPr>
          <w:p w14:paraId="20ED64E7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E44C5F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F58EEAB" w14:textId="77777777" w:rsidTr="00CD3365">
        <w:trPr>
          <w:cantSplit/>
        </w:trPr>
        <w:tc>
          <w:tcPr>
            <w:tcW w:w="4016" w:type="pct"/>
            <w:gridSpan w:val="2"/>
          </w:tcPr>
          <w:p w14:paraId="38D6E89D" w14:textId="77777777" w:rsidR="004B78BF" w:rsidRPr="00136D75" w:rsidRDefault="004B78BF" w:rsidP="00CD3365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>ΤΜΗΜΑ ΥΠΟΣΤΗΡΙΞΗΣ ΦΟΙΤΗΤΩΝ, ΑΠΑΣΧΟΛΗΣΗΣ, ΣΤΑΔΙΟΔΡΟΜΙΑΣ &amp; ΔΙΑΣΥΝΔΕΣΗΣ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7A6A6C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FBEBF3D" w14:textId="77777777" w:rsidTr="00CD3365">
        <w:trPr>
          <w:cantSplit/>
        </w:trPr>
        <w:tc>
          <w:tcPr>
            <w:tcW w:w="4016" w:type="pct"/>
            <w:gridSpan w:val="2"/>
          </w:tcPr>
          <w:p w14:paraId="51C8EFCF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4A4C24D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80ED6F6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35"/>
            </w:tblGrid>
            <w:tr w:rsidR="004B78BF" w:rsidRPr="00242A00" w14:paraId="3A6A81CC" w14:textId="77777777" w:rsidTr="00CD3365">
              <w:trPr>
                <w:cantSplit/>
              </w:trPr>
              <w:tc>
                <w:tcPr>
                  <w:tcW w:w="5000" w:type="pct"/>
                  <w:shd w:val="clear" w:color="auto" w:fill="FBE4D5" w:themeFill="accent2" w:themeFillTint="33"/>
                  <w:vAlign w:val="center"/>
                </w:tcPr>
                <w:p w14:paraId="33BB7B00" w14:textId="77777777" w:rsidR="004B78BF" w:rsidRPr="00242A00" w:rsidRDefault="004B78BF" w:rsidP="00CD3365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ΓΕΝΙΚΗ ΔΙΕΥΘΥΝΣΗ ΟΙΚΟΝΟΜΙΚΩΝ ΥΠΗΡΕΣΙΩΝ ΚΑΙ ΦΟΙΤΗΤΙΚΗΣ ΜΕΡΙΜΝΑΣ</w:t>
                  </w:r>
                </w:p>
              </w:tc>
            </w:tr>
          </w:tbl>
          <w:p w14:paraId="23023DF0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ΟΙΚΟΝΟΜΙΚΩΝ ΥΠΗΡΕΣΙΩΝ</w:t>
            </w:r>
          </w:p>
        </w:tc>
      </w:tr>
      <w:tr w:rsidR="004B78BF" w:rsidRPr="00242A00" w14:paraId="320FF6D8" w14:textId="77777777" w:rsidTr="00CD3365">
        <w:trPr>
          <w:cantSplit/>
        </w:trPr>
        <w:tc>
          <w:tcPr>
            <w:tcW w:w="4016" w:type="pct"/>
            <w:gridSpan w:val="2"/>
          </w:tcPr>
          <w:p w14:paraId="5C596CBD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ΠΡΟΓΡΑΜΜΑΤΙΣΜΟΥ &amp; ΠΡΟΥΠΟΛΟΓΙΣΜΟΥ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DAD728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822DAA5" w14:textId="77777777" w:rsidTr="00CD3365">
        <w:trPr>
          <w:cantSplit/>
        </w:trPr>
        <w:tc>
          <w:tcPr>
            <w:tcW w:w="4016" w:type="pct"/>
            <w:gridSpan w:val="2"/>
          </w:tcPr>
          <w:p w14:paraId="297D86B9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FA6414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69DC39A" w14:textId="77777777" w:rsidTr="00CD3365">
        <w:trPr>
          <w:cantSplit/>
        </w:trPr>
        <w:tc>
          <w:tcPr>
            <w:tcW w:w="4016" w:type="pct"/>
            <w:gridSpan w:val="2"/>
          </w:tcPr>
          <w:p w14:paraId="2C2AB8F8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ΔΑΠΑΝΩΝ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E06D17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6211F0" w14:textId="77777777" w:rsidTr="00CD3365">
        <w:trPr>
          <w:cantSplit/>
        </w:trPr>
        <w:tc>
          <w:tcPr>
            <w:tcW w:w="4016" w:type="pct"/>
            <w:gridSpan w:val="2"/>
          </w:tcPr>
          <w:p w14:paraId="4D65C5FC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469229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118ED98" w14:textId="77777777" w:rsidTr="00CD3365">
        <w:trPr>
          <w:cantSplit/>
        </w:trPr>
        <w:tc>
          <w:tcPr>
            <w:tcW w:w="4016" w:type="pct"/>
            <w:gridSpan w:val="2"/>
          </w:tcPr>
          <w:p w14:paraId="2D571EC6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>ΤΜΗΜΑ ΤΑΜΕΙΟΥ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2444BB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336F3E6" w14:textId="77777777" w:rsidTr="00CD3365">
        <w:trPr>
          <w:cantSplit/>
        </w:trPr>
        <w:tc>
          <w:tcPr>
            <w:tcW w:w="4016" w:type="pct"/>
            <w:gridSpan w:val="2"/>
          </w:tcPr>
          <w:p w14:paraId="045F925A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17E3EA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AFBFAC3" w14:textId="77777777" w:rsidTr="00CD3365">
        <w:trPr>
          <w:cantSplit/>
        </w:trPr>
        <w:tc>
          <w:tcPr>
            <w:tcW w:w="4016" w:type="pct"/>
            <w:gridSpan w:val="2"/>
          </w:tcPr>
          <w:p w14:paraId="2E3786DD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ΜΙΣΘΟΔΟΣΙΑΣ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33D8AA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6EB0E7B" w14:textId="77777777" w:rsidTr="00CD3365">
        <w:trPr>
          <w:cantSplit/>
        </w:trPr>
        <w:tc>
          <w:tcPr>
            <w:tcW w:w="4016" w:type="pct"/>
            <w:gridSpan w:val="2"/>
          </w:tcPr>
          <w:p w14:paraId="7FCFCE1F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2237FC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C161775" w14:textId="77777777" w:rsidTr="00CD3365">
        <w:trPr>
          <w:cantSplit/>
        </w:trPr>
        <w:tc>
          <w:tcPr>
            <w:tcW w:w="4016" w:type="pct"/>
            <w:gridSpan w:val="2"/>
          </w:tcPr>
          <w:p w14:paraId="029735D7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ΠΡΟΜΗΘΕΙΩΝ, ΠΕΡΙΟΥΣΙΑΣ &amp; ΚΛΗΡΟΔΟΤΗΜΑΤΩΝ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DF9329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DCC5B30" w14:textId="77777777" w:rsidTr="00CD3365">
        <w:trPr>
          <w:cantSplit/>
        </w:trPr>
        <w:tc>
          <w:tcPr>
            <w:tcW w:w="4016" w:type="pct"/>
            <w:gridSpan w:val="2"/>
          </w:tcPr>
          <w:p w14:paraId="568EBD31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CFCEAE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B9159A9" w14:textId="77777777" w:rsidTr="00CD3365">
        <w:trPr>
          <w:cantSplit/>
        </w:trPr>
        <w:tc>
          <w:tcPr>
            <w:tcW w:w="4016" w:type="pct"/>
            <w:gridSpan w:val="2"/>
          </w:tcPr>
          <w:p w14:paraId="33D30DEA" w14:textId="77777777" w:rsidR="004B78BF" w:rsidRPr="00136D75" w:rsidRDefault="004B78BF" w:rsidP="00CD3365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 w:cs="Times New Roman"/>
                <w:sz w:val="20"/>
                <w:szCs w:val="20"/>
              </w:rPr>
              <w:t xml:space="preserve">ΤΜΗΜΑ ΚΑΤΑΡΤΙΣΗΣ &amp; ΠΑΡΑΚΟΛΟΥΘΗΣΗΣ ΣΥΜΒΑΣΕΩΝ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42C99CC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8704D2D" w14:textId="77777777" w:rsidTr="00CD3365">
        <w:trPr>
          <w:cantSplit/>
        </w:trPr>
        <w:tc>
          <w:tcPr>
            <w:tcW w:w="4016" w:type="pct"/>
            <w:gridSpan w:val="2"/>
          </w:tcPr>
          <w:p w14:paraId="22298588" w14:textId="77777777" w:rsidR="004B78BF" w:rsidRPr="00136D75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DF483C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0C2C9EB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274D6FB2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ΦΟΙΤΗΤΙΚΗΣ ΜΕΡΙΜΝΑΣ</w:t>
            </w:r>
          </w:p>
        </w:tc>
      </w:tr>
      <w:tr w:rsidR="004B78BF" w:rsidRPr="00242A00" w14:paraId="173A18F2" w14:textId="77777777" w:rsidTr="00CD3365">
        <w:trPr>
          <w:cantSplit/>
        </w:trPr>
        <w:tc>
          <w:tcPr>
            <w:tcW w:w="4016" w:type="pct"/>
            <w:gridSpan w:val="2"/>
          </w:tcPr>
          <w:p w14:paraId="2BC91670" w14:textId="77777777" w:rsidR="004B78BF" w:rsidRPr="00AF1DA9" w:rsidRDefault="004B78BF" w:rsidP="00CD3365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1DA9">
              <w:rPr>
                <w:rFonts w:ascii="Times New Roman" w:hAnsi="Times New Roman" w:cs="Times New Roman"/>
                <w:sz w:val="20"/>
                <w:szCs w:val="20"/>
              </w:rPr>
              <w:t xml:space="preserve">ΤΜΗΜΑ ΣΙΤΙΣΗΣ &amp; ΠΑΡΟΧΩΝ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C6E86E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ABBF5B7" w14:textId="77777777" w:rsidTr="00CD3365">
        <w:trPr>
          <w:cantSplit/>
        </w:trPr>
        <w:tc>
          <w:tcPr>
            <w:tcW w:w="4016" w:type="pct"/>
            <w:gridSpan w:val="2"/>
          </w:tcPr>
          <w:p w14:paraId="2ADBCB44" w14:textId="77777777" w:rsidR="004B78BF" w:rsidRPr="00AF1DA9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D11B0E4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E1BFDC8" w14:textId="77777777" w:rsidTr="00CD3365">
        <w:trPr>
          <w:cantSplit/>
        </w:trPr>
        <w:tc>
          <w:tcPr>
            <w:tcW w:w="4016" w:type="pct"/>
            <w:gridSpan w:val="2"/>
          </w:tcPr>
          <w:p w14:paraId="57CE53FB" w14:textId="77777777" w:rsidR="004B78BF" w:rsidRPr="00AF1DA9" w:rsidRDefault="004B78BF" w:rsidP="00CD3365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1DA9">
              <w:rPr>
                <w:rFonts w:ascii="Times New Roman" w:hAnsi="Times New Roman" w:cs="Times New Roman"/>
                <w:sz w:val="20"/>
                <w:szCs w:val="20"/>
              </w:rPr>
              <w:t>ΤΜΗΜΑ ΠΡΟΝΟΙΑΣ &amp; ΠΟΛΙΤΙΣΜΟΥ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178B09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AF25F1C" w14:textId="77777777" w:rsidTr="00CD3365">
        <w:trPr>
          <w:cantSplit/>
        </w:trPr>
        <w:tc>
          <w:tcPr>
            <w:tcW w:w="4016" w:type="pct"/>
            <w:gridSpan w:val="2"/>
          </w:tcPr>
          <w:p w14:paraId="02E3A279" w14:textId="77777777" w:rsidR="004B78BF" w:rsidRPr="00AF1DA9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1DCB40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0397F43" w14:textId="77777777" w:rsidTr="00CD3365">
        <w:trPr>
          <w:cantSplit/>
        </w:trPr>
        <w:tc>
          <w:tcPr>
            <w:tcW w:w="4016" w:type="pct"/>
            <w:gridSpan w:val="2"/>
          </w:tcPr>
          <w:p w14:paraId="7F37905B" w14:textId="77777777" w:rsidR="004B78BF" w:rsidRPr="00AF1DA9" w:rsidRDefault="004B78BF" w:rsidP="00CD3365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1DA9">
              <w:rPr>
                <w:rFonts w:ascii="Times New Roman" w:hAnsi="Times New Roman" w:cs="Times New Roman"/>
                <w:sz w:val="20"/>
                <w:szCs w:val="20"/>
              </w:rPr>
              <w:t xml:space="preserve">ΤΜΗΜΑ ΦΟΙΤΗΤΙΚΗΣ ΕΣΤΙΑΣ ΠΑΤΡΩΝ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1A9F57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0C432B" w14:textId="77777777" w:rsidTr="00CD3365">
        <w:trPr>
          <w:cantSplit/>
        </w:trPr>
        <w:tc>
          <w:tcPr>
            <w:tcW w:w="4016" w:type="pct"/>
            <w:gridSpan w:val="2"/>
          </w:tcPr>
          <w:p w14:paraId="78D4024E" w14:textId="77777777" w:rsidR="004B78BF" w:rsidRPr="00AF1DA9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86969C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DCEFFA4" w14:textId="77777777" w:rsidTr="00CD3365">
        <w:trPr>
          <w:cantSplit/>
        </w:trPr>
        <w:tc>
          <w:tcPr>
            <w:tcW w:w="4016" w:type="pct"/>
            <w:gridSpan w:val="2"/>
          </w:tcPr>
          <w:p w14:paraId="1479D244" w14:textId="77777777" w:rsidR="004B78BF" w:rsidRPr="00AF1DA9" w:rsidRDefault="004B78BF" w:rsidP="00CD3365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1DA9">
              <w:rPr>
                <w:rFonts w:ascii="Times New Roman" w:hAnsi="Times New Roman" w:cs="Times New Roman"/>
                <w:sz w:val="20"/>
                <w:szCs w:val="20"/>
              </w:rPr>
              <w:t xml:space="preserve">ΤΜΗΜΑ ΦΟΙΤΗΤΙΚΗΣ ΕΣΤΙΑΣ ΜΕΣΟΛΟΓΓΙΟΥ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084481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CF599EC" w14:textId="77777777" w:rsidTr="00CD3365">
        <w:trPr>
          <w:cantSplit/>
        </w:trPr>
        <w:tc>
          <w:tcPr>
            <w:tcW w:w="4016" w:type="pct"/>
            <w:gridSpan w:val="2"/>
          </w:tcPr>
          <w:p w14:paraId="5931E329" w14:textId="77777777" w:rsidR="004B78BF" w:rsidRPr="00AF1DA9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9E478A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BE6F785" w14:textId="77777777" w:rsidTr="00CD3365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35"/>
            </w:tblGrid>
            <w:tr w:rsidR="004B78BF" w:rsidRPr="00242A00" w14:paraId="3737E0A6" w14:textId="77777777" w:rsidTr="00CD3365">
              <w:trPr>
                <w:cantSplit/>
              </w:trPr>
              <w:tc>
                <w:tcPr>
                  <w:tcW w:w="5000" w:type="pct"/>
                  <w:shd w:val="clear" w:color="auto" w:fill="FBE4D5" w:themeFill="accent2" w:themeFillTint="33"/>
                  <w:vAlign w:val="center"/>
                </w:tcPr>
                <w:p w14:paraId="751EEB37" w14:textId="77777777" w:rsidR="004B78BF" w:rsidRDefault="004B78BF" w:rsidP="00CD3365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ΓΕΝΙΚΗ ΔΙΕΥΘΥΝΣΗ ΤΕΧΝΙΚΩΝ ΥΠΗΡΕΣΙΩΝ, ΤΕΧΝΟΛΟΓΙΩΝ ΠΛΗΡΟΦΟΡΙΚΗΣ ΚΑΙ </w:t>
                  </w:r>
                </w:p>
                <w:p w14:paraId="3E32A02E" w14:textId="77777777" w:rsidR="004B78BF" w:rsidRPr="00242A00" w:rsidRDefault="004B78BF" w:rsidP="00CD3365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ΕΠΙΚΟΙΝΩΝΙΩΝ</w:t>
                  </w:r>
                </w:p>
              </w:tc>
            </w:tr>
          </w:tbl>
          <w:p w14:paraId="75B2154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362904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76B2821A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ΛΕΙΤΟΥΡΓΙΑΣ ΚΑΙ ΣΥΝΤΗΡΗΣΗΣ ΕΓΚΑΤΑΣΤΑΣΕΩΝ</w:t>
            </w:r>
          </w:p>
        </w:tc>
      </w:tr>
      <w:tr w:rsidR="004B78BF" w:rsidRPr="00242A00" w14:paraId="370AB357" w14:textId="77777777" w:rsidTr="00CD3365">
        <w:trPr>
          <w:cantSplit/>
        </w:trPr>
        <w:tc>
          <w:tcPr>
            <w:tcW w:w="4016" w:type="pct"/>
            <w:gridSpan w:val="2"/>
          </w:tcPr>
          <w:p w14:paraId="6DD044CF" w14:textId="77777777" w:rsidR="004B78BF" w:rsidRPr="00841D9A" w:rsidRDefault="004B78BF" w:rsidP="00CD336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9A723D">
              <w:rPr>
                <w:rFonts w:ascii="Times New Roman" w:hAnsi="Times New Roman" w:cs="Times New Roman"/>
                <w:sz w:val="20"/>
                <w:szCs w:val="20"/>
              </w:rPr>
              <w:t xml:space="preserve">ΤΜΗΜΑ ΚΤΙΡΙΩΝ &amp; ΕΣΩΤΕΡΙΚΩΝ ΕΓΚΑΤΑΣΤΑΣΕΩΝ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9ECA88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4CB732C" w14:textId="77777777" w:rsidTr="00CD3365">
        <w:trPr>
          <w:cantSplit/>
        </w:trPr>
        <w:tc>
          <w:tcPr>
            <w:tcW w:w="4016" w:type="pct"/>
            <w:gridSpan w:val="2"/>
          </w:tcPr>
          <w:p w14:paraId="308ED817" w14:textId="77777777" w:rsidR="004B78BF" w:rsidRPr="00841D9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>Ανήκω σε κλάδο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5F0CEE">
              <w:rPr>
                <w:rFonts w:ascii="Times New Roman" w:hAnsi="Times New Roman" w:cs="Times New Roman"/>
              </w:rPr>
              <w:t>ΠΕ Μηχανικών ή ΤΕ Τεχνολογικών Εφαρμογών όλων των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304A8C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774B077" w14:textId="77777777" w:rsidTr="00CD3365">
        <w:trPr>
          <w:cantSplit/>
        </w:trPr>
        <w:tc>
          <w:tcPr>
            <w:tcW w:w="4016" w:type="pct"/>
            <w:gridSpan w:val="2"/>
          </w:tcPr>
          <w:p w14:paraId="5C0E1E26" w14:textId="77777777" w:rsidR="004B78BF" w:rsidRPr="00841D9A" w:rsidRDefault="004B78BF" w:rsidP="00CD336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9A723D">
              <w:rPr>
                <w:rFonts w:ascii="Times New Roman" w:hAnsi="Times New Roman" w:cs="Times New Roman"/>
                <w:sz w:val="20"/>
                <w:szCs w:val="20"/>
              </w:rPr>
              <w:t xml:space="preserve">ΤΜΗΜΑ ΠΕΡΙΒΑΛΛΟΝΤΟΣ ΧΩΡΟΥ &amp; ΕΞΩΤΕΡΙΚΩΝ ΕΓΚΑΤΑΣΤΑΣΕΩΝ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24A7765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C7679A8" w14:textId="77777777" w:rsidTr="00CD3365">
        <w:trPr>
          <w:cantSplit/>
        </w:trPr>
        <w:tc>
          <w:tcPr>
            <w:tcW w:w="4016" w:type="pct"/>
            <w:gridSpan w:val="2"/>
          </w:tcPr>
          <w:p w14:paraId="62A2A789" w14:textId="77777777" w:rsidR="004B78BF" w:rsidRPr="0083035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>Ανήκω σε κλάδο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5F0CEE">
              <w:rPr>
                <w:rFonts w:ascii="Times New Roman" w:hAnsi="Times New Roman" w:cs="Times New Roman"/>
              </w:rPr>
              <w:t>ΠΕ Μηχανικών ή ΤΕ Τεχνολογικών Εφαρμογών όλων των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502189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019F919" w14:textId="77777777" w:rsidTr="00CD3365">
        <w:trPr>
          <w:cantSplit/>
        </w:trPr>
        <w:tc>
          <w:tcPr>
            <w:tcW w:w="4016" w:type="pct"/>
            <w:gridSpan w:val="2"/>
          </w:tcPr>
          <w:p w14:paraId="3825CDDD" w14:textId="77777777" w:rsidR="004B78BF" w:rsidRPr="00841D9A" w:rsidRDefault="004B78BF" w:rsidP="00CD336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9A723D">
              <w:rPr>
                <w:rFonts w:ascii="Times New Roman" w:hAnsi="Times New Roman" w:cs="Times New Roman"/>
                <w:sz w:val="20"/>
                <w:szCs w:val="20"/>
              </w:rPr>
              <w:t xml:space="preserve">ΤΜΗΜΑ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ΑΠΟΘΗΚΗΣ, ΚΙΝΗΣΗΣ ΚΑΙ ΚΑΘΑΡΙΟΤΗΤΑΣ</w:t>
            </w:r>
            <w:r w:rsidRPr="009A72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D577B1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8CB6DE6" w14:textId="77777777" w:rsidTr="00CD3365">
        <w:trPr>
          <w:cantSplit/>
        </w:trPr>
        <w:tc>
          <w:tcPr>
            <w:tcW w:w="4016" w:type="pct"/>
            <w:gridSpan w:val="2"/>
          </w:tcPr>
          <w:p w14:paraId="3F760275" w14:textId="77777777" w:rsidR="004B78BF" w:rsidRPr="00841D9A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D491C3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CAEE8EA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5F43F22F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ΜΕΛΕΤΩΝ ΚΑΙ ΕΚΤΕΛΕΣΗΣ ΕΡΓΩΝ</w:t>
            </w:r>
          </w:p>
        </w:tc>
      </w:tr>
      <w:tr w:rsidR="004B78BF" w:rsidRPr="00242A00" w14:paraId="628CCC87" w14:textId="77777777" w:rsidTr="00CD3365">
        <w:trPr>
          <w:cantSplit/>
        </w:trPr>
        <w:tc>
          <w:tcPr>
            <w:tcW w:w="4016" w:type="pct"/>
            <w:gridSpan w:val="2"/>
          </w:tcPr>
          <w:p w14:paraId="6D2A2BCD" w14:textId="77777777" w:rsidR="004B78BF" w:rsidRPr="00AF6BA6" w:rsidRDefault="004B78BF" w:rsidP="00CD3365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ΜΕΛΕΤΩΝ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5DF4CA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DB5D2B1" w14:textId="77777777" w:rsidTr="00CD3365">
        <w:trPr>
          <w:cantSplit/>
        </w:trPr>
        <w:tc>
          <w:tcPr>
            <w:tcW w:w="4016" w:type="pct"/>
            <w:gridSpan w:val="2"/>
          </w:tcPr>
          <w:p w14:paraId="4E8F4EC7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EC1FA0">
              <w:rPr>
                <w:rFonts w:ascii="Times New Roman" w:hAnsi="Times New Roman" w:cs="Times New Roman"/>
              </w:rPr>
              <w:t>Ανήκω σε κλάδο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B3269D">
              <w:rPr>
                <w:rFonts w:ascii="Times New Roman" w:hAnsi="Times New Roman" w:cs="Times New Roman"/>
              </w:rPr>
              <w:t xml:space="preserve"> ΠΕ Μηχανικών όλων των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ACE0C2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2D355C6" w14:textId="77777777" w:rsidTr="00CD3365">
        <w:trPr>
          <w:cantSplit/>
        </w:trPr>
        <w:tc>
          <w:tcPr>
            <w:tcW w:w="4016" w:type="pct"/>
            <w:gridSpan w:val="2"/>
          </w:tcPr>
          <w:p w14:paraId="4360C0EB" w14:textId="77777777" w:rsidR="004B78BF" w:rsidRPr="00AF6BA6" w:rsidRDefault="004B78BF" w:rsidP="00CD3365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ΕΚΤΕΛΕΣΗΣ ΕΡΓΩΝ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71D5D18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FE10730" w14:textId="77777777" w:rsidTr="00CD3365">
        <w:trPr>
          <w:cantSplit/>
        </w:trPr>
        <w:tc>
          <w:tcPr>
            <w:tcW w:w="4016" w:type="pct"/>
            <w:gridSpan w:val="2"/>
          </w:tcPr>
          <w:p w14:paraId="708E55FB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 ΠΕ Μηχανικών όλων των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F85823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0ADDABF" w14:textId="77777777" w:rsidTr="00CD3365">
        <w:trPr>
          <w:cantSplit/>
        </w:trPr>
        <w:tc>
          <w:tcPr>
            <w:tcW w:w="4016" w:type="pct"/>
            <w:gridSpan w:val="2"/>
          </w:tcPr>
          <w:p w14:paraId="56DDB7C5" w14:textId="77777777" w:rsidR="004B78BF" w:rsidRPr="00AF6BA6" w:rsidRDefault="004B78BF" w:rsidP="00CD3365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ΤΕΚΜΗΡΙΩΣΗΣ &amp; ΑΔΕΙΩΝ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2DFD9A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8AD0BEB" w14:textId="77777777" w:rsidTr="00CD3365">
        <w:trPr>
          <w:cantSplit/>
        </w:trPr>
        <w:tc>
          <w:tcPr>
            <w:tcW w:w="4016" w:type="pct"/>
            <w:gridSpan w:val="2"/>
          </w:tcPr>
          <w:p w14:paraId="18ADADA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 xml:space="preserve">      Ανήκω σε κλάδο  </w:t>
            </w:r>
            <w:r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ΠΕ Μηχανικών ή ΤΕ Τεχνολογικών Εφαρμογών, όλων  των ειδικοτήτων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9EA9D9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E5C5ADB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41AEEA39" w14:textId="77777777" w:rsidR="004B78BF" w:rsidRPr="00242A00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ΤΕΧΝΟΛΟΓΙΩΝ ΠΛΗΡΟΦΟΡΙΚΗΣ ΚΑΙ ΕΠΙΚΟΙΝΩΝΙΩΝ</w:t>
            </w:r>
          </w:p>
        </w:tc>
      </w:tr>
      <w:tr w:rsidR="004B78BF" w:rsidRPr="00242A00" w14:paraId="41017C72" w14:textId="77777777" w:rsidTr="00CD3365">
        <w:trPr>
          <w:cantSplit/>
        </w:trPr>
        <w:tc>
          <w:tcPr>
            <w:tcW w:w="4016" w:type="pct"/>
            <w:gridSpan w:val="2"/>
          </w:tcPr>
          <w:p w14:paraId="68166EB4" w14:textId="77777777" w:rsidR="004B78BF" w:rsidRPr="00AF6BA6" w:rsidRDefault="004B78BF" w:rsidP="00CD336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ΔΙΚΤΥΑΚΩΝ &amp; ΥΠΟΛΟΓΙΣΤΙΚΩΝ ΥΠΟΔΟΜΩΝ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3FA1E601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983628F" w14:textId="77777777" w:rsidTr="00CD3365">
        <w:trPr>
          <w:cantSplit/>
        </w:trPr>
        <w:tc>
          <w:tcPr>
            <w:tcW w:w="4016" w:type="pct"/>
            <w:gridSpan w:val="2"/>
          </w:tcPr>
          <w:p w14:paraId="710FF136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B">
              <w:rPr>
                <w:rFonts w:ascii="Times New Roman" w:hAnsi="Times New Roman" w:cs="Times New Roman"/>
              </w:rPr>
              <w:t xml:space="preserve">Ανήκω α)  σε κλάδο </w:t>
            </w:r>
            <w:r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ΠΕ Μηχανικών ή ΠΕ Πληροφορικής ή ΤΕ Πληροφορικής, όλων των ειδικοτήτων </w:t>
            </w:r>
            <w:r>
              <w:rPr>
                <w:rFonts w:ascii="Times New Roman" w:hAnsi="Times New Roman" w:cs="Times New Roman"/>
              </w:rPr>
              <w:t>ή</w:t>
            </w:r>
            <w:r w:rsidRPr="005562DB">
              <w:rPr>
                <w:rFonts w:ascii="Times New Roman" w:hAnsi="Times New Roman" w:cs="Times New Roman"/>
              </w:rPr>
              <w:t xml:space="preserve"> β)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ΠΕ ή ΤΕ με Μεταπτυχιακό Δίπλωμα Ειδίκευσης στην Πληροφορική ή Διδακτορικό στην Πληροφορική, όλων των κλάδων και ειδικοτήτων.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BA58F9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75246CB" w14:textId="77777777" w:rsidTr="00CD3365">
        <w:trPr>
          <w:cantSplit/>
        </w:trPr>
        <w:tc>
          <w:tcPr>
            <w:tcW w:w="4016" w:type="pct"/>
            <w:gridSpan w:val="2"/>
          </w:tcPr>
          <w:p w14:paraId="7068F0B2" w14:textId="77777777" w:rsidR="004B78BF" w:rsidRPr="00AF6BA6" w:rsidRDefault="004B78BF" w:rsidP="00CD336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ΤΕΧΝΙΚΗΣ ΥΠΟΣΤΗΡΙΞΗΣ ΧΡΗΣΤΩΝ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4E6DA5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05BA79A" w14:textId="77777777" w:rsidTr="00CD3365">
        <w:trPr>
          <w:cantSplit/>
        </w:trPr>
        <w:tc>
          <w:tcPr>
            <w:tcW w:w="4016" w:type="pct"/>
            <w:gridSpan w:val="2"/>
          </w:tcPr>
          <w:p w14:paraId="1A72ACC5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B">
              <w:rPr>
                <w:rFonts w:ascii="Times New Roman" w:hAnsi="Times New Roman" w:cs="Times New Roman"/>
              </w:rPr>
              <w:t xml:space="preserve">Ανήκω α)  σε κλάδο </w:t>
            </w:r>
            <w:r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ΠΕ Μηχανικών ή ΠΕ Πληροφορικής ή ΤΕ Πληροφορικής, όλων των ειδικοτήτων </w:t>
            </w:r>
            <w:r>
              <w:rPr>
                <w:rFonts w:ascii="Times New Roman" w:hAnsi="Times New Roman" w:cs="Times New Roman"/>
              </w:rPr>
              <w:t>ή</w:t>
            </w:r>
            <w:r w:rsidRPr="005562DB">
              <w:rPr>
                <w:rFonts w:ascii="Times New Roman" w:hAnsi="Times New Roman" w:cs="Times New Roman"/>
              </w:rPr>
              <w:t xml:space="preserve"> β) </w:t>
            </w:r>
            <w:r>
              <w:rPr>
                <w:rFonts w:ascii="Times New Roman" w:hAnsi="Times New Roman" w:cs="Times New Roman"/>
              </w:rPr>
              <w:t>στη Κατηγορία</w:t>
            </w:r>
            <w:r w:rsidRPr="005562DB">
              <w:rPr>
                <w:rFonts w:ascii="Times New Roman" w:hAnsi="Times New Roman" w:cs="Times New Roman"/>
              </w:rPr>
              <w:t xml:space="preserve"> ΠΕ ή ΤΕ με Μεταπτυχιακό Δίπλωμα Ειδίκευσης στην Πληροφορική ή Διδακτορικό στην Πληροφορική, όλων των κλάδων και ειδικοτήτων.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C5ABEE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08A4C5" w14:textId="77777777" w:rsidTr="00CD3365">
        <w:trPr>
          <w:cantSplit/>
        </w:trPr>
        <w:tc>
          <w:tcPr>
            <w:tcW w:w="4016" w:type="pct"/>
            <w:gridSpan w:val="2"/>
          </w:tcPr>
          <w:p w14:paraId="57396B14" w14:textId="77777777" w:rsidR="004B78BF" w:rsidRPr="00AF6BA6" w:rsidRDefault="004B78BF" w:rsidP="00CD336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ΠΛΗΡΟΦΟΡΙΑΚΩΝ ΣΥΣΤΗΜΑΤΩΝ &amp; ΕΦΑΡΜΟΓΩΝ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0CDB79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1167CD5" w14:textId="77777777" w:rsidTr="00CD3365">
        <w:trPr>
          <w:cantSplit/>
        </w:trPr>
        <w:tc>
          <w:tcPr>
            <w:tcW w:w="4016" w:type="pct"/>
            <w:gridSpan w:val="2"/>
          </w:tcPr>
          <w:p w14:paraId="09A60B03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B">
              <w:rPr>
                <w:rFonts w:ascii="Times New Roman" w:hAnsi="Times New Roman" w:cs="Times New Roman"/>
              </w:rPr>
              <w:t xml:space="preserve">Ανήκω α)  σε κλάδο </w:t>
            </w:r>
            <w:r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ΠΕ Μηχανικών ή ΠΕ Πληροφορικής ή ΤΕ Πληροφορικής, όλων των ειδικοτήτων </w:t>
            </w:r>
            <w:r>
              <w:rPr>
                <w:rFonts w:ascii="Times New Roman" w:hAnsi="Times New Roman" w:cs="Times New Roman"/>
              </w:rPr>
              <w:t>ή</w:t>
            </w:r>
            <w:r w:rsidRPr="005562DB">
              <w:rPr>
                <w:rFonts w:ascii="Times New Roman" w:hAnsi="Times New Roman" w:cs="Times New Roman"/>
              </w:rPr>
              <w:t xml:space="preserve"> β) </w:t>
            </w:r>
            <w:r>
              <w:rPr>
                <w:rFonts w:ascii="Times New Roman" w:hAnsi="Times New Roman" w:cs="Times New Roman"/>
              </w:rPr>
              <w:t>στη Κατηγορία</w:t>
            </w:r>
            <w:r w:rsidRPr="005562DB">
              <w:rPr>
                <w:rFonts w:ascii="Times New Roman" w:hAnsi="Times New Roman" w:cs="Times New Roman"/>
              </w:rPr>
              <w:t xml:space="preserve"> ΠΕ ή ΤΕ με Μεταπτυχιακό Δίπλωμα Ειδίκευσης στην Πληροφορική ή Διδακτορικό στην Πληροφορική, όλων των κλάδων και ειδικοτήτων.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20125D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684AE8E" w14:textId="77777777" w:rsidTr="00CD3365">
        <w:trPr>
          <w:cantSplit/>
        </w:trPr>
        <w:tc>
          <w:tcPr>
            <w:tcW w:w="4016" w:type="pct"/>
            <w:gridSpan w:val="2"/>
          </w:tcPr>
          <w:p w14:paraId="16BFC049" w14:textId="77777777" w:rsidR="004B78BF" w:rsidRPr="00AF6BA6" w:rsidRDefault="004B78BF" w:rsidP="00CD336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ΣΧΕΔΙΑΣΜΟΥ &amp; ΑΝΑΠΤΥΞΗΣ ΛΟΓΙΣΜΙΚΟΥ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540803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4C5EB4FE" w14:textId="77777777" w:rsidTr="00CD3365">
        <w:trPr>
          <w:cantSplit/>
        </w:trPr>
        <w:tc>
          <w:tcPr>
            <w:tcW w:w="4016" w:type="pct"/>
            <w:gridSpan w:val="2"/>
          </w:tcPr>
          <w:p w14:paraId="4B2943DE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B">
              <w:rPr>
                <w:rFonts w:ascii="Times New Roman" w:hAnsi="Times New Roman" w:cs="Times New Roman"/>
              </w:rPr>
              <w:t xml:space="preserve">Ανήκω </w:t>
            </w:r>
            <w:r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α)  σε κλάδο ΠΕ Μηχανικών ή ΠΕ Πληροφορικής ή ΤΕ Πληροφορικής, όλων των ειδικοτήτων </w:t>
            </w:r>
            <w:r>
              <w:rPr>
                <w:rFonts w:ascii="Times New Roman" w:hAnsi="Times New Roman" w:cs="Times New Roman"/>
              </w:rPr>
              <w:t>ή</w:t>
            </w:r>
            <w:r w:rsidRPr="005562DB">
              <w:rPr>
                <w:rFonts w:ascii="Times New Roman" w:hAnsi="Times New Roman" w:cs="Times New Roman"/>
              </w:rPr>
              <w:t xml:space="preserve"> β) </w:t>
            </w:r>
            <w:r>
              <w:rPr>
                <w:rFonts w:ascii="Times New Roman" w:hAnsi="Times New Roman" w:cs="Times New Roman"/>
              </w:rPr>
              <w:t>στη Κατηγορία</w:t>
            </w:r>
            <w:r w:rsidRPr="005562DB">
              <w:rPr>
                <w:rFonts w:ascii="Times New Roman" w:hAnsi="Times New Roman" w:cs="Times New Roman"/>
              </w:rPr>
              <w:t xml:space="preserve"> ΠΕ ή ΤΕ με Μεταπτυχιακό Δίπλωμα Ειδίκευσης στην Πληροφορική ή Διδακτορικό στην Πληροφορική, όλων των κλάδων και ειδικοτήτων. 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91D840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965F661" w14:textId="77777777" w:rsidTr="00CD3365">
        <w:trPr>
          <w:cantSplit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685253CE" w14:textId="77777777" w:rsidR="004B78BF" w:rsidRPr="00E24D26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26">
              <w:rPr>
                <w:rFonts w:ascii="Times New Roman" w:hAnsi="Times New Roman" w:cs="Times New Roman"/>
                <w:b/>
                <w:sz w:val="24"/>
                <w:szCs w:val="24"/>
              </w:rPr>
              <w:t>ΑΥΤΟΤΕΛΗΣ ΔΙΕΥΘΥΝΣΗ</w:t>
            </w:r>
          </w:p>
        </w:tc>
      </w:tr>
      <w:tr w:rsidR="004B78BF" w:rsidRPr="00242A00" w14:paraId="655E3993" w14:textId="77777777" w:rsidTr="00CD3365">
        <w:trPr>
          <w:cantSplit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17A9BA56" w14:textId="77777777" w:rsidR="004B78BF" w:rsidRPr="00E24D26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E24D26">
              <w:rPr>
                <w:rFonts w:ascii="Times New Roman" w:hAnsi="Times New Roman" w:cs="Times New Roman"/>
                <w:b/>
              </w:rPr>
              <w:t>ΔΙΕΥΘΥΝΣΗ ΜΟΝΑΔΑΣ ΟΙΚΟΝΟΜΙΚΗΣ ΚΑΙ ΔΙΟΙΚΗΤΙΚΗΣ ΥΠΟΣΤΗΡΙΞΗΣ (ΜΟΔΥ ΕΛΚΕ)</w:t>
            </w:r>
          </w:p>
        </w:tc>
      </w:tr>
      <w:tr w:rsidR="004B78BF" w:rsidRPr="00242A00" w14:paraId="768E44F7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6AD3AF6A" w14:textId="77777777" w:rsidR="004B78BF" w:rsidRPr="00AF6BA6" w:rsidRDefault="004B78BF" w:rsidP="00CD3365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ΛΟΓΙΣΤΙΚΗΣ &amp; ΧΡΗΜΑΤΟΟΙΚΟΝΟΜΙΚΩΝ ΣΥΝΑΛΛΑΓΩΝ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5FD6EB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E8DC51E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4AF89EAE" w14:textId="77777777" w:rsidR="004B78BF" w:rsidRPr="005562DB" w:rsidRDefault="004B78BF" w:rsidP="00CD33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ΠΕ Διοικητικού – Οικονομικού όλων των ειδικοτήτων, ή ΠΕ Πληροφορικής όλων των ειδικοτήτων, ή ΠΕ Στατιστικής όλων των ειδικοτήτων, ή ΤΕ Διοικητικού - Λογιστικού</w:t>
            </w:r>
            <w:r w:rsidRPr="002A09D8"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όλων των ειδικοτήτων ή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ΔΕ όλων των κλάδων και ειδικοτήτων.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EEC693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EC75C88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6FCFCAB7" w14:textId="77777777" w:rsidR="004B78BF" w:rsidRPr="00AF6BA6" w:rsidRDefault="004B78BF" w:rsidP="00CD3365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ΔΙΑΧΕΙΡΙΣΗΣ ΕΡΓΩΝ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1A0BEE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693F1B6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2135C059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ΠΕ Διοικητικού – Οικονομικού όλων των ειδικοτήτων, ή ΠΕ Πληροφορικής όλων των ειδικοτήτων, ή ΠΕ Στατιστικής όλων των ειδικοτήτων, ή ΤΕ Διοικητικού - Λογιστικού</w:t>
            </w:r>
            <w:r w:rsidRPr="002A09D8"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όλων των ειδικοτήτων ή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ΔΕ όλων των κλάδων και ειδικοτήτων.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620E23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C7D9BFC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04ACABC3" w14:textId="77777777" w:rsidR="004B78BF" w:rsidRPr="00AF6BA6" w:rsidRDefault="004B78BF" w:rsidP="00CD3365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ΠΡΟΜΗΘΕΙΩΝ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F4606B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BA71B15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29D60138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ΠΕ Διοικητικού – Οικονομικού όλων των ειδικοτήτων, ή ΠΕ Πληροφορικής όλων των ειδικοτήτων, ή ΠΕ Στατιστικής όλων των ειδικοτήτων, ή ΤΕ Διοικητικού - Λογιστικού</w:t>
            </w:r>
            <w:r w:rsidRPr="002A09D8"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όλων των ειδικοτήτων ή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ΔΕ όλων των κλάδων και ειδικοτήτων.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1F97FC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5F80005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</w:tcPr>
          <w:p w14:paraId="44C6B3CB" w14:textId="77777777" w:rsidR="004B78BF" w:rsidRPr="00AF6BA6" w:rsidRDefault="004B78BF" w:rsidP="00CD3365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ΜΕΤΑΦΟΡΑΣ ΤΕΧΝΟΛΟΓΙΑΣ, ΚΑΙΝΟΤΟΜΙΑΣ ΚΑΙ ΕΠΙΧΕΙΡΗΜΑΤΙΚΟΤΗΤΑΣ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5EC514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8642F68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36257BC3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ΠΕ Διοικητικού – Οικονομικού όλων των ειδικοτήτων, ή ΠΕ Πληροφορικής όλων των ειδικοτήτων, ή ΠΕ Στατιστικής όλων των ειδικοτήτων, ή ΤΕ Διοικητικού - Λογιστικού</w:t>
            </w:r>
            <w:r w:rsidRPr="002A09D8"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όλων των ειδικοτήτων ή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ΔΕ όλων των κλάδων και ειδικοτήτων.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709A74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BD04DDD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267B7AFB" w14:textId="77777777" w:rsidR="004B78BF" w:rsidRPr="00AF6BA6" w:rsidRDefault="004B78BF" w:rsidP="00CD3365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AF6BA6">
              <w:rPr>
                <w:rFonts w:ascii="Times New Roman" w:hAnsi="Times New Roman" w:cs="Times New Roman"/>
                <w:sz w:val="20"/>
                <w:szCs w:val="20"/>
              </w:rPr>
              <w:t xml:space="preserve">ΤΜΗΜΑ ΔΙΟΙΚΗΤΙΚΗΣ &amp; ΤΕΧΝΙΚΗΣ ΥΠΟΣΤΗΡΙΞΗΣ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A29AC9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FF3FDBE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61480C06" w14:textId="77777777" w:rsidR="004B78BF" w:rsidRPr="00AF6BA6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06" w:right="57"/>
              <w:jc w:val="both"/>
              <w:rPr>
                <w:rFonts w:ascii="Times New Roman" w:hAnsi="Times New Roman" w:cs="Times New Roman"/>
              </w:rPr>
            </w:pPr>
            <w:r w:rsidRPr="005562DB">
              <w:rPr>
                <w:rFonts w:ascii="Times New Roman" w:hAnsi="Times New Roman" w:cs="Times New Roman"/>
              </w:rPr>
              <w:t>Ανήκω σε κλάδο  ΠΕ Διοικητικού – Οικονομικού όλων των ειδικοτήτων, ή ΠΕ Πληροφορικής όλων των ειδικοτήτων, ή ΠΕ Στατιστικής όλων των ειδικοτήτων, ή ΤΕ Διοικητικού - Λογιστικού</w:t>
            </w:r>
            <w:r w:rsidRPr="002A09D8">
              <w:t xml:space="preserve"> </w:t>
            </w:r>
            <w:r w:rsidRPr="005562DB">
              <w:rPr>
                <w:rFonts w:ascii="Times New Roman" w:hAnsi="Times New Roman" w:cs="Times New Roman"/>
              </w:rPr>
              <w:t xml:space="preserve">όλων των ειδικοτήτων ή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5562DB">
              <w:rPr>
                <w:rFonts w:ascii="Times New Roman" w:hAnsi="Times New Roman" w:cs="Times New Roman"/>
              </w:rPr>
              <w:t xml:space="preserve"> ΔΕ όλων των κλάδων και ειδικοτήτων.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4021BD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DA20F5D" w14:textId="77777777" w:rsidTr="00CD3365">
        <w:trPr>
          <w:cantSplit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4E5A6A05" w14:textId="77777777" w:rsidR="004B78BF" w:rsidRPr="008833DB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DB">
              <w:rPr>
                <w:rFonts w:ascii="Times New Roman" w:hAnsi="Times New Roman" w:cs="Times New Roman"/>
                <w:b/>
                <w:sz w:val="24"/>
                <w:szCs w:val="24"/>
              </w:rPr>
              <w:t>ΑΥΤΟΤΕΛΕΙΣ ΜΟΝΑΔΕΣ</w:t>
            </w:r>
          </w:p>
        </w:tc>
      </w:tr>
      <w:tr w:rsidR="004B78BF" w:rsidRPr="00242A00" w14:paraId="7E8D645E" w14:textId="77777777" w:rsidTr="00CD3365">
        <w:trPr>
          <w:cantSplit/>
        </w:trPr>
        <w:tc>
          <w:tcPr>
            <w:tcW w:w="4016" w:type="pct"/>
            <w:gridSpan w:val="2"/>
          </w:tcPr>
          <w:p w14:paraId="4D3462E9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ΠΡΥΤΑΝΕΙΑΣ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DC375D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5EE84B5" w14:textId="77777777" w:rsidTr="00CD3365">
        <w:trPr>
          <w:cantSplit/>
        </w:trPr>
        <w:tc>
          <w:tcPr>
            <w:tcW w:w="4016" w:type="pct"/>
            <w:gridSpan w:val="2"/>
          </w:tcPr>
          <w:p w14:paraId="11505646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20A731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1AA2EA3" w14:textId="77777777" w:rsidTr="00CD3365">
        <w:trPr>
          <w:cantSplit/>
        </w:trPr>
        <w:tc>
          <w:tcPr>
            <w:tcW w:w="4016" w:type="pct"/>
            <w:gridSpan w:val="2"/>
          </w:tcPr>
          <w:p w14:paraId="5A6612E8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ΣΥΓΚΛΗΤΟΥ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8F0319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B138980" w14:textId="77777777" w:rsidTr="00CD3365">
        <w:trPr>
          <w:cantSplit/>
        </w:trPr>
        <w:tc>
          <w:tcPr>
            <w:tcW w:w="4016" w:type="pct"/>
            <w:gridSpan w:val="2"/>
          </w:tcPr>
          <w:p w14:paraId="08CC0E71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752B5C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7A3C2542" w14:textId="77777777" w:rsidTr="00CD3365">
        <w:trPr>
          <w:cantSplit/>
        </w:trPr>
        <w:tc>
          <w:tcPr>
            <w:tcW w:w="4016" w:type="pct"/>
            <w:gridSpan w:val="2"/>
          </w:tcPr>
          <w:p w14:paraId="178ECBEB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 xml:space="preserve">ΓΡΑΜΜΑΤΕΙΑ ΠΡΥΤΑΝΙΚΟΥ ΣΥΜΒΟΥΛΙΟΥ    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C31B6B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3E9DB45" w14:textId="77777777" w:rsidTr="00CD3365">
        <w:trPr>
          <w:cantSplit/>
        </w:trPr>
        <w:tc>
          <w:tcPr>
            <w:tcW w:w="4016" w:type="pct"/>
            <w:gridSpan w:val="2"/>
          </w:tcPr>
          <w:p w14:paraId="706E4272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0F7F7CA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362698D" w14:textId="77777777" w:rsidTr="00CD3365">
        <w:trPr>
          <w:cantSplit/>
        </w:trPr>
        <w:tc>
          <w:tcPr>
            <w:tcW w:w="4016" w:type="pct"/>
            <w:gridSpan w:val="2"/>
          </w:tcPr>
          <w:p w14:paraId="4D8DCC91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>ΤΜΗΜΑ ΕΣΩΤΕΡΙΚΟΥ ΕΛΕΓΧΟΥ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53EDC31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5B729F9" w14:textId="77777777" w:rsidTr="00CD3365">
        <w:trPr>
          <w:cantSplit/>
        </w:trPr>
        <w:tc>
          <w:tcPr>
            <w:tcW w:w="4016" w:type="pct"/>
            <w:gridSpan w:val="2"/>
          </w:tcPr>
          <w:p w14:paraId="51782D66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A72807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317E92A" w14:textId="77777777" w:rsidTr="00CD3365">
        <w:trPr>
          <w:cantSplit/>
        </w:trPr>
        <w:tc>
          <w:tcPr>
            <w:tcW w:w="4016" w:type="pct"/>
            <w:gridSpan w:val="2"/>
          </w:tcPr>
          <w:p w14:paraId="3ED22001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>ΤΜΗΜΑ ΣΥΝΗΓΟΡΟΥ ΤΟΥ ΦΟΙΤΗΤΗ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1E22AB7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BCC3681" w14:textId="77777777" w:rsidTr="00CD3365">
        <w:trPr>
          <w:cantSplit/>
        </w:trPr>
        <w:tc>
          <w:tcPr>
            <w:tcW w:w="4016" w:type="pct"/>
            <w:gridSpan w:val="2"/>
          </w:tcPr>
          <w:p w14:paraId="3758C54D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395FB0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6B66B022" w14:textId="77777777" w:rsidTr="00CD3365">
        <w:trPr>
          <w:cantSplit/>
        </w:trPr>
        <w:tc>
          <w:tcPr>
            <w:tcW w:w="4016" w:type="pct"/>
            <w:gridSpan w:val="2"/>
          </w:tcPr>
          <w:p w14:paraId="3453A91D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>ΛΕΙΤΟΥΡΓΙΚΗ ΜΟΝΑΔΑ ΔΙΑΧΕΙΡΙΣΗΣ ΠΟΙΟΤΗΤΑΣ (ΜΟ.ΔΙ.Π.)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088B847F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9E162F5" w14:textId="77777777" w:rsidTr="00CD3365">
        <w:trPr>
          <w:cantSplit/>
        </w:trPr>
        <w:tc>
          <w:tcPr>
            <w:tcW w:w="4016" w:type="pct"/>
            <w:gridSpan w:val="2"/>
          </w:tcPr>
          <w:p w14:paraId="5D800ACD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 ή ΔΕ,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42B3D75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544CD707" w14:textId="77777777" w:rsidTr="00CD3365">
        <w:trPr>
          <w:cantSplit/>
        </w:trPr>
        <w:tc>
          <w:tcPr>
            <w:tcW w:w="4016" w:type="pct"/>
            <w:gridSpan w:val="2"/>
          </w:tcPr>
          <w:p w14:paraId="369E2659" w14:textId="77777777" w:rsidR="004B78BF" w:rsidRPr="008833DB" w:rsidRDefault="004B78BF" w:rsidP="00CD3365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</w:rPr>
            </w:pPr>
            <w:r w:rsidRPr="008833DB">
              <w:rPr>
                <w:rFonts w:ascii="Times New Roman" w:hAnsi="Times New Roman" w:cs="Times New Roman"/>
                <w:sz w:val="20"/>
                <w:szCs w:val="20"/>
              </w:rPr>
              <w:t>ΜΟΝΑΔΑ ΑΣΦΑΛΕΙΑΣ ΚΑΙ ΠΡΟΣΤΑΣΙΑΣ</w:t>
            </w:r>
          </w:p>
        </w:tc>
        <w:tc>
          <w:tcPr>
            <w:tcW w:w="984" w:type="pct"/>
            <w:shd w:val="clear" w:color="auto" w:fill="4472C4" w:themeFill="accent1"/>
            <w:vAlign w:val="center"/>
          </w:tcPr>
          <w:p w14:paraId="6C31F9E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025EFA7B" w14:textId="77777777" w:rsidTr="00CD3365">
        <w:trPr>
          <w:cantSplit/>
        </w:trPr>
        <w:tc>
          <w:tcPr>
            <w:tcW w:w="4016" w:type="pct"/>
            <w:gridSpan w:val="2"/>
          </w:tcPr>
          <w:p w14:paraId="22E205BB" w14:textId="77777777" w:rsidR="004B78BF" w:rsidRPr="008833DB" w:rsidRDefault="004B78BF" w:rsidP="00CD3365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44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FA0">
              <w:rPr>
                <w:rFonts w:ascii="Times New Roman" w:hAnsi="Times New Roman" w:cs="Times New Roman"/>
              </w:rPr>
              <w:t xml:space="preserve">Ανήκω </w:t>
            </w:r>
            <w:r>
              <w:rPr>
                <w:rFonts w:ascii="Times New Roman" w:hAnsi="Times New Roman" w:cs="Times New Roman"/>
              </w:rPr>
              <w:t xml:space="preserve"> στη Κατηγορία</w:t>
            </w:r>
            <w:r w:rsidRPr="00EC1FA0">
              <w:rPr>
                <w:rFonts w:ascii="Times New Roman" w:hAnsi="Times New Roman" w:cs="Times New Roman"/>
              </w:rPr>
              <w:t xml:space="preserve"> ΠΕ ή ΤΕ,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40296C6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716A91D" w14:textId="77777777" w:rsidTr="00CD3365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10BBFE4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Α.5.3. ΠΡΟΫΠΟΘΕΣΕΙΣ ΣΥΜΜΕΤΟΧΗΣ</w:t>
            </w:r>
          </w:p>
        </w:tc>
      </w:tr>
      <w:tr w:rsidR="004B78BF" w:rsidRPr="00242A00" w14:paraId="17E5B26C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5B62744E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Κατέχω τον βαθμό Α΄</w:t>
            </w:r>
            <w:r w:rsidRPr="005614BB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και έχω</w:t>
            </w:r>
            <w:r w:rsidRPr="005614BB">
              <w:rPr>
                <w:rFonts w:ascii="Times New Roman" w:eastAsia="Times New Roman" w:hAnsi="Times New Roman" w:cs="Times New Roman"/>
                <w:lang w:eastAsia="el-GR"/>
              </w:rPr>
              <w:t xml:space="preserve"> τρία (3) έτη πραγματικής δημόσιας υπηρεσίας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B14CC12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3560B28F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61FA91A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bookmarkStart w:id="0" w:name="_Hlk126314947"/>
            <w:r>
              <w:rPr>
                <w:rFonts w:ascii="Times New Roman" w:hAnsi="Times New Roman" w:cs="Times New Roman"/>
              </w:rPr>
              <w:t>Έ</w:t>
            </w:r>
            <w:r w:rsidRPr="00C47015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>ω</w:t>
            </w:r>
            <w:r w:rsidRPr="00C47015">
              <w:rPr>
                <w:rFonts w:ascii="Times New Roman" w:hAnsi="Times New Roman" w:cs="Times New Roman"/>
              </w:rPr>
              <w:t xml:space="preserve"> ασκήσει για τουλάχιστον ένα (1) έτος καθήκοντα προϊσταμένου Τμήματος.</w:t>
            </w:r>
            <w:bookmarkEnd w:id="0"/>
          </w:p>
        </w:tc>
        <w:tc>
          <w:tcPr>
            <w:tcW w:w="984" w:type="pct"/>
            <w:shd w:val="clear" w:color="auto" w:fill="auto"/>
            <w:vAlign w:val="center"/>
          </w:tcPr>
          <w:p w14:paraId="64B2AB4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3B5EFA4" w14:textId="77777777" w:rsidTr="00CD3365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59AED889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Α.6. ΚΩΛΥΜΑΤΑ ΣΥΜΜΕΤΟΧΗΣ: </w:t>
            </w:r>
            <w:r w:rsidRPr="00242A00">
              <w:rPr>
                <w:rFonts w:ascii="Times New Roman" w:hAnsi="Times New Roman" w:cs="Times New Roman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4B78BF" w:rsidRPr="00242A00" w14:paraId="0FF47743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15B72153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D863037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144B5E4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3090118B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Υ.Κ.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1FDD0E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103F099F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6402C29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Έχω επιλεγεί και τοποθετηθεί προϊστάμενος σε θέση ευθύνης ίδιου επιπέδου και έχω διανύσει τα δύο τρίτα (2/3) της προβλεπόμενης θητείας μου κατά την ημερομηνία λήξης της προθεσμίας υποβολής υποψηφιοτήτων στην προκηρυσσόμενη θέση ευθύνης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8F02818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8BF" w:rsidRPr="00242A00" w14:paraId="29EFD127" w14:textId="77777777" w:rsidTr="00CD3365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14:paraId="5D60D7A0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Δεν έχω απαλλαγεί από τα καθήκοντα μου ως προϊστάμενος, βάσει της παρ.10 του αρ. 86 του ν. 3528/2207, όπως ισχύει, πριν την πάροδο δύο (2) ετών από την έκδοση της σχετικής απόφασης απαλλαγής κατά την ημερομηνία λήξης της προθεσμίας υποβολής υποψηφιοτήτων στην προκηρυσσόμενη θέση ευθύνης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73CFE2C" w14:textId="77777777" w:rsidR="004B78BF" w:rsidRPr="00242A00" w:rsidRDefault="004B78BF" w:rsidP="00CD33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77797" w14:textId="77777777" w:rsidR="004B78BF" w:rsidRPr="00242A00" w:rsidRDefault="004B78BF" w:rsidP="004B78BF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242A00">
        <w:rPr>
          <w:rFonts w:ascii="Times New Roman" w:hAnsi="Times New Roman" w:cs="Times New Roman"/>
          <w:b/>
        </w:rPr>
        <w:t>ΥΠΕΥΘΥΝΗ ΔΗΛΩΣΗ</w:t>
      </w:r>
    </w:p>
    <w:p w14:paraId="31238F55" w14:textId="77777777" w:rsidR="004B78BF" w:rsidRPr="00242A00" w:rsidRDefault="004B78BF" w:rsidP="004B78BF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Η ακρίβεια των στοιχείων που αναφέρονται σε αυτήν την αίτηση-δήλωση μπορεί να ελεγχθεί με βάση το αρχείο άλλων υπηρεσιών (παρ. 4, άρθ. 8, ν. 1599/1986). Με ατομική μου ευθύνη και γνωρίζοντας τις κυρώσεις που προβλέπονται από τις διατάξεις της παρ. 6, άρθρ. 22,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14:paraId="3C3E818D" w14:textId="77777777" w:rsidR="004B78BF" w:rsidRPr="00242A00" w:rsidRDefault="004B78BF" w:rsidP="004B78BF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  <w:b/>
        </w:rPr>
      </w:pPr>
      <w:r w:rsidRPr="00242A00">
        <w:rPr>
          <w:rFonts w:ascii="Times New Roman" w:hAnsi="Times New Roman" w:cs="Times New Roman"/>
          <w:b/>
        </w:rPr>
        <w:t>Ο/Η αιτών/-ούσα:</w:t>
      </w:r>
    </w:p>
    <w:p w14:paraId="44FCD79D" w14:textId="77777777" w:rsidR="004B78BF" w:rsidRPr="00242A00" w:rsidRDefault="004B78BF" w:rsidP="004B7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14:paraId="32E87043" w14:textId="77777777" w:rsidR="004B78BF" w:rsidRPr="00242A00" w:rsidRDefault="004B78BF" w:rsidP="004B78BF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Υπογραφή</w:t>
      </w:r>
    </w:p>
    <w:p w14:paraId="1A278618" w14:textId="77777777" w:rsidR="004B78BF" w:rsidRPr="00242A00" w:rsidRDefault="004B78BF" w:rsidP="004B7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14:paraId="0202D90C" w14:textId="60758A0F" w:rsidR="004349FB" w:rsidRPr="004B78BF" w:rsidRDefault="004B78BF" w:rsidP="004B78BF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Ημερομηνία</w:t>
      </w:r>
    </w:p>
    <w:sectPr w:rsidR="004349FB" w:rsidRPr="004B78BF" w:rsidSect="004B78B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00000035"/>
    <w:lvl w:ilvl="0">
      <w:start w:val="1"/>
      <w:numFmt w:val="bullet"/>
      <w:lvlText w:val="-"/>
      <w:lvlJc w:val="left"/>
      <w:pPr>
        <w:tabs>
          <w:tab w:val="num" w:pos="0"/>
        </w:tabs>
        <w:ind w:left="397" w:hanging="284"/>
      </w:pPr>
      <w:rPr>
        <w:rFonts w:ascii="Sylfaen" w:hAnsi="Sylfaen" w:cs="Sylfae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DF5F4E"/>
    <w:multiLevelType w:val="hybridMultilevel"/>
    <w:tmpl w:val="FFE48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2F85"/>
    <w:multiLevelType w:val="hybridMultilevel"/>
    <w:tmpl w:val="8632C5D0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FC3CDA"/>
    <w:multiLevelType w:val="hybridMultilevel"/>
    <w:tmpl w:val="6CAC80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F64"/>
    <w:multiLevelType w:val="hybridMultilevel"/>
    <w:tmpl w:val="4DDEB876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FCE674C"/>
    <w:multiLevelType w:val="hybridMultilevel"/>
    <w:tmpl w:val="686C5E52"/>
    <w:lvl w:ilvl="0" w:tplc="184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4424"/>
    <w:multiLevelType w:val="hybridMultilevel"/>
    <w:tmpl w:val="5C464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E65A7"/>
    <w:multiLevelType w:val="hybridMultilevel"/>
    <w:tmpl w:val="F760A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013"/>
    <w:multiLevelType w:val="hybridMultilevel"/>
    <w:tmpl w:val="C9AA1DAE"/>
    <w:lvl w:ilvl="0" w:tplc="2D2416E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A21F9"/>
    <w:multiLevelType w:val="hybridMultilevel"/>
    <w:tmpl w:val="2AC67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12B8"/>
    <w:multiLevelType w:val="hybridMultilevel"/>
    <w:tmpl w:val="7B38895C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490474F"/>
    <w:multiLevelType w:val="hybridMultilevel"/>
    <w:tmpl w:val="EF8A32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35E70"/>
    <w:multiLevelType w:val="hybridMultilevel"/>
    <w:tmpl w:val="89C86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123F"/>
    <w:multiLevelType w:val="hybridMultilevel"/>
    <w:tmpl w:val="478E9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2199"/>
    <w:multiLevelType w:val="hybridMultilevel"/>
    <w:tmpl w:val="0BEEF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5B9D"/>
    <w:multiLevelType w:val="hybridMultilevel"/>
    <w:tmpl w:val="B1628338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276689D"/>
    <w:multiLevelType w:val="hybridMultilevel"/>
    <w:tmpl w:val="1B7E04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B1B6F"/>
    <w:multiLevelType w:val="hybridMultilevel"/>
    <w:tmpl w:val="55A40EDE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3500ECF"/>
    <w:multiLevelType w:val="hybridMultilevel"/>
    <w:tmpl w:val="FFE0CBF0"/>
    <w:lvl w:ilvl="0" w:tplc="97702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1576"/>
    <w:multiLevelType w:val="hybridMultilevel"/>
    <w:tmpl w:val="12161AA8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EAC710B"/>
    <w:multiLevelType w:val="hybridMultilevel"/>
    <w:tmpl w:val="28747722"/>
    <w:lvl w:ilvl="0" w:tplc="FAEE2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2091"/>
    <w:multiLevelType w:val="hybridMultilevel"/>
    <w:tmpl w:val="2BE2029E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3FD5642"/>
    <w:multiLevelType w:val="hybridMultilevel"/>
    <w:tmpl w:val="EFD66866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5061733"/>
    <w:multiLevelType w:val="hybridMultilevel"/>
    <w:tmpl w:val="4A04CB54"/>
    <w:lvl w:ilvl="0" w:tplc="54688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32F"/>
    <w:multiLevelType w:val="hybridMultilevel"/>
    <w:tmpl w:val="3E0CA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3F5C"/>
    <w:multiLevelType w:val="hybridMultilevel"/>
    <w:tmpl w:val="E00A8B34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5CB66928"/>
    <w:multiLevelType w:val="hybridMultilevel"/>
    <w:tmpl w:val="FC26F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05863"/>
    <w:multiLevelType w:val="multilevel"/>
    <w:tmpl w:val="0408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28" w15:restartNumberingAfterBreak="0">
    <w:nsid w:val="60DE69B0"/>
    <w:multiLevelType w:val="hybridMultilevel"/>
    <w:tmpl w:val="8646AED8"/>
    <w:lvl w:ilvl="0" w:tplc="A7F04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7FB"/>
    <w:multiLevelType w:val="hybridMultilevel"/>
    <w:tmpl w:val="57E67C70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241295C"/>
    <w:multiLevelType w:val="hybridMultilevel"/>
    <w:tmpl w:val="C07E3412"/>
    <w:lvl w:ilvl="0" w:tplc="FB84BA0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lang w:val="el-GR" w:eastAsia="en-US" w:bidi="ar-SA"/>
      </w:rPr>
    </w:lvl>
    <w:lvl w:ilvl="1" w:tplc="EF149224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2" w:tplc="FA343E44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3" w:tplc="21F06F72">
      <w:numFmt w:val="bullet"/>
      <w:lvlText w:val="•"/>
      <w:lvlJc w:val="left"/>
      <w:pPr>
        <w:ind w:left="3773" w:hanging="360"/>
      </w:pPr>
      <w:rPr>
        <w:rFonts w:hint="default"/>
        <w:lang w:val="el-GR" w:eastAsia="en-US" w:bidi="ar-SA"/>
      </w:rPr>
    </w:lvl>
    <w:lvl w:ilvl="4" w:tplc="C9B26E78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61BAA4D6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5462A1F8">
      <w:numFmt w:val="bullet"/>
      <w:lvlText w:val="•"/>
      <w:lvlJc w:val="left"/>
      <w:pPr>
        <w:ind w:left="6727" w:hanging="360"/>
      </w:pPr>
      <w:rPr>
        <w:rFonts w:hint="default"/>
        <w:lang w:val="el-GR" w:eastAsia="en-US" w:bidi="ar-SA"/>
      </w:rPr>
    </w:lvl>
    <w:lvl w:ilvl="7" w:tplc="3A6EFF4C">
      <w:numFmt w:val="bullet"/>
      <w:lvlText w:val="•"/>
      <w:lvlJc w:val="left"/>
      <w:pPr>
        <w:ind w:left="7712" w:hanging="360"/>
      </w:pPr>
      <w:rPr>
        <w:rFonts w:hint="default"/>
        <w:lang w:val="el-GR" w:eastAsia="en-US" w:bidi="ar-SA"/>
      </w:rPr>
    </w:lvl>
    <w:lvl w:ilvl="8" w:tplc="9CC4BA8C">
      <w:numFmt w:val="bullet"/>
      <w:lvlText w:val="•"/>
      <w:lvlJc w:val="left"/>
      <w:pPr>
        <w:ind w:left="8696" w:hanging="360"/>
      </w:pPr>
      <w:rPr>
        <w:rFonts w:hint="default"/>
        <w:lang w:val="el-GR" w:eastAsia="en-US" w:bidi="ar-SA"/>
      </w:rPr>
    </w:lvl>
  </w:abstractNum>
  <w:abstractNum w:abstractNumId="31" w15:restartNumberingAfterBreak="0">
    <w:nsid w:val="6280229A"/>
    <w:multiLevelType w:val="hybridMultilevel"/>
    <w:tmpl w:val="440E2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56298"/>
    <w:multiLevelType w:val="hybridMultilevel"/>
    <w:tmpl w:val="627C91F8"/>
    <w:lvl w:ilvl="0" w:tplc="0408000F">
      <w:start w:val="1"/>
      <w:numFmt w:val="decimal"/>
      <w:lvlText w:val="%1."/>
      <w:lvlJc w:val="left"/>
      <w:pPr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90235DB"/>
    <w:multiLevelType w:val="hybridMultilevel"/>
    <w:tmpl w:val="4970D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7F92"/>
    <w:multiLevelType w:val="hybridMultilevel"/>
    <w:tmpl w:val="9244CC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D5239"/>
    <w:multiLevelType w:val="hybridMultilevel"/>
    <w:tmpl w:val="1E9E0544"/>
    <w:lvl w:ilvl="0" w:tplc="0408000F">
      <w:start w:val="1"/>
      <w:numFmt w:val="decimal"/>
      <w:lvlText w:val="%1."/>
      <w:lvlJc w:val="left"/>
      <w:pPr>
        <w:ind w:left="1026" w:hanging="360"/>
      </w:pPr>
    </w:lvl>
    <w:lvl w:ilvl="1" w:tplc="04080019" w:tentative="1">
      <w:start w:val="1"/>
      <w:numFmt w:val="lowerLetter"/>
      <w:lvlText w:val="%2."/>
      <w:lvlJc w:val="left"/>
      <w:pPr>
        <w:ind w:left="1746" w:hanging="360"/>
      </w:pPr>
    </w:lvl>
    <w:lvl w:ilvl="2" w:tplc="0408001B" w:tentative="1">
      <w:start w:val="1"/>
      <w:numFmt w:val="lowerRoman"/>
      <w:lvlText w:val="%3."/>
      <w:lvlJc w:val="right"/>
      <w:pPr>
        <w:ind w:left="2466" w:hanging="180"/>
      </w:pPr>
    </w:lvl>
    <w:lvl w:ilvl="3" w:tplc="0408000F" w:tentative="1">
      <w:start w:val="1"/>
      <w:numFmt w:val="decimal"/>
      <w:lvlText w:val="%4."/>
      <w:lvlJc w:val="left"/>
      <w:pPr>
        <w:ind w:left="3186" w:hanging="360"/>
      </w:pPr>
    </w:lvl>
    <w:lvl w:ilvl="4" w:tplc="04080019" w:tentative="1">
      <w:start w:val="1"/>
      <w:numFmt w:val="lowerLetter"/>
      <w:lvlText w:val="%5."/>
      <w:lvlJc w:val="left"/>
      <w:pPr>
        <w:ind w:left="3906" w:hanging="360"/>
      </w:pPr>
    </w:lvl>
    <w:lvl w:ilvl="5" w:tplc="0408001B" w:tentative="1">
      <w:start w:val="1"/>
      <w:numFmt w:val="lowerRoman"/>
      <w:lvlText w:val="%6."/>
      <w:lvlJc w:val="right"/>
      <w:pPr>
        <w:ind w:left="4626" w:hanging="180"/>
      </w:pPr>
    </w:lvl>
    <w:lvl w:ilvl="6" w:tplc="0408000F" w:tentative="1">
      <w:start w:val="1"/>
      <w:numFmt w:val="decimal"/>
      <w:lvlText w:val="%7."/>
      <w:lvlJc w:val="left"/>
      <w:pPr>
        <w:ind w:left="5346" w:hanging="360"/>
      </w:pPr>
    </w:lvl>
    <w:lvl w:ilvl="7" w:tplc="04080019" w:tentative="1">
      <w:start w:val="1"/>
      <w:numFmt w:val="lowerLetter"/>
      <w:lvlText w:val="%8."/>
      <w:lvlJc w:val="left"/>
      <w:pPr>
        <w:ind w:left="6066" w:hanging="360"/>
      </w:pPr>
    </w:lvl>
    <w:lvl w:ilvl="8" w:tplc="0408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 w15:restartNumberingAfterBreak="0">
    <w:nsid w:val="6EAF7CC7"/>
    <w:multiLevelType w:val="hybridMultilevel"/>
    <w:tmpl w:val="52F4A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827E5"/>
    <w:multiLevelType w:val="hybridMultilevel"/>
    <w:tmpl w:val="F1CA698A"/>
    <w:lvl w:ilvl="0" w:tplc="DB34D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14F9D"/>
    <w:multiLevelType w:val="hybridMultilevel"/>
    <w:tmpl w:val="042EA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5148D"/>
    <w:multiLevelType w:val="hybridMultilevel"/>
    <w:tmpl w:val="1D245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8369F"/>
    <w:multiLevelType w:val="hybridMultilevel"/>
    <w:tmpl w:val="7B363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3"/>
  </w:num>
  <w:num w:numId="5">
    <w:abstractNumId w:val="6"/>
  </w:num>
  <w:num w:numId="6">
    <w:abstractNumId w:val="37"/>
  </w:num>
  <w:num w:numId="7">
    <w:abstractNumId w:val="28"/>
  </w:num>
  <w:num w:numId="8">
    <w:abstractNumId w:val="34"/>
  </w:num>
  <w:num w:numId="9">
    <w:abstractNumId w:val="18"/>
  </w:num>
  <w:num w:numId="10">
    <w:abstractNumId w:val="20"/>
  </w:num>
  <w:num w:numId="11">
    <w:abstractNumId w:val="27"/>
  </w:num>
  <w:num w:numId="12">
    <w:abstractNumId w:val="8"/>
  </w:num>
  <w:num w:numId="13">
    <w:abstractNumId w:val="12"/>
  </w:num>
  <w:num w:numId="14">
    <w:abstractNumId w:val="33"/>
  </w:num>
  <w:num w:numId="15">
    <w:abstractNumId w:val="7"/>
  </w:num>
  <w:num w:numId="16">
    <w:abstractNumId w:val="11"/>
  </w:num>
  <w:num w:numId="17">
    <w:abstractNumId w:val="26"/>
  </w:num>
  <w:num w:numId="18">
    <w:abstractNumId w:val="4"/>
  </w:num>
  <w:num w:numId="19">
    <w:abstractNumId w:val="25"/>
  </w:num>
  <w:num w:numId="20">
    <w:abstractNumId w:val="15"/>
  </w:num>
  <w:num w:numId="21">
    <w:abstractNumId w:val="29"/>
  </w:num>
  <w:num w:numId="22">
    <w:abstractNumId w:val="22"/>
  </w:num>
  <w:num w:numId="23">
    <w:abstractNumId w:val="10"/>
  </w:num>
  <w:num w:numId="24">
    <w:abstractNumId w:val="2"/>
  </w:num>
  <w:num w:numId="25">
    <w:abstractNumId w:val="19"/>
  </w:num>
  <w:num w:numId="26">
    <w:abstractNumId w:val="21"/>
  </w:num>
  <w:num w:numId="27">
    <w:abstractNumId w:val="17"/>
  </w:num>
  <w:num w:numId="28">
    <w:abstractNumId w:val="32"/>
  </w:num>
  <w:num w:numId="29">
    <w:abstractNumId w:val="31"/>
  </w:num>
  <w:num w:numId="30">
    <w:abstractNumId w:val="3"/>
  </w:num>
  <w:num w:numId="31">
    <w:abstractNumId w:val="13"/>
  </w:num>
  <w:num w:numId="32">
    <w:abstractNumId w:val="1"/>
  </w:num>
  <w:num w:numId="33">
    <w:abstractNumId w:val="24"/>
  </w:num>
  <w:num w:numId="34">
    <w:abstractNumId w:val="16"/>
  </w:num>
  <w:num w:numId="35">
    <w:abstractNumId w:val="36"/>
  </w:num>
  <w:num w:numId="36">
    <w:abstractNumId w:val="39"/>
  </w:num>
  <w:num w:numId="37">
    <w:abstractNumId w:val="35"/>
  </w:num>
  <w:num w:numId="38">
    <w:abstractNumId w:val="40"/>
  </w:num>
  <w:num w:numId="39">
    <w:abstractNumId w:val="38"/>
  </w:num>
  <w:num w:numId="40">
    <w:abstractNumId w:val="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F"/>
    <w:rsid w:val="004349FB"/>
    <w:rsid w:val="004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D97"/>
  <w15:chartTrackingRefBased/>
  <w15:docId w15:val="{E5C81CFB-FE00-41F7-AA7F-D875FFFE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BF"/>
  </w:style>
  <w:style w:type="paragraph" w:styleId="1">
    <w:name w:val="heading 1"/>
    <w:basedOn w:val="a"/>
    <w:next w:val="a"/>
    <w:link w:val="1Char"/>
    <w:uiPriority w:val="99"/>
    <w:qFormat/>
    <w:rsid w:val="004B78BF"/>
    <w:pPr>
      <w:keepNext/>
      <w:numPr>
        <w:numId w:val="1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B78BF"/>
    <w:pPr>
      <w:keepNext/>
      <w:numPr>
        <w:ilvl w:val="1"/>
        <w:numId w:val="1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B78BF"/>
    <w:pPr>
      <w:keepNext/>
      <w:numPr>
        <w:ilvl w:val="2"/>
        <w:numId w:val="1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B78BF"/>
    <w:pPr>
      <w:keepNext/>
      <w:numPr>
        <w:ilvl w:val="3"/>
        <w:numId w:val="1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B78BF"/>
    <w:pPr>
      <w:numPr>
        <w:ilvl w:val="4"/>
        <w:numId w:val="1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B78BF"/>
    <w:pPr>
      <w:numPr>
        <w:ilvl w:val="5"/>
        <w:numId w:val="1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B78BF"/>
    <w:pPr>
      <w:numPr>
        <w:ilvl w:val="6"/>
        <w:numId w:val="1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B78BF"/>
    <w:pPr>
      <w:numPr>
        <w:ilvl w:val="7"/>
        <w:numId w:val="1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B78BF"/>
    <w:pPr>
      <w:numPr>
        <w:ilvl w:val="8"/>
        <w:numId w:val="11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B78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4B78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4B78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4B78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rsid w:val="004B78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rsid w:val="004B78BF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rsid w:val="004B78BF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4B78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4B78BF"/>
    <w:rPr>
      <w:rFonts w:ascii="Cambria" w:eastAsia="Times New Roman" w:hAnsi="Cambria" w:cs="Times New Roman"/>
    </w:rPr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1"/>
    <w:qFormat/>
    <w:rsid w:val="004B78BF"/>
    <w:pPr>
      <w:ind w:left="720"/>
      <w:contextualSpacing/>
    </w:pPr>
  </w:style>
  <w:style w:type="paragraph" w:customStyle="1" w:styleId="10">
    <w:name w:val="Παράγραφος λίστας1"/>
    <w:basedOn w:val="a"/>
    <w:rsid w:val="004B78B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font459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Char0"/>
    <w:uiPriority w:val="99"/>
    <w:semiHidden/>
    <w:unhideWhenUsed/>
    <w:rsid w:val="004B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B78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B7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B78BF"/>
  </w:style>
  <w:style w:type="paragraph" w:styleId="a6">
    <w:name w:val="footer"/>
    <w:basedOn w:val="a"/>
    <w:link w:val="Char2"/>
    <w:uiPriority w:val="99"/>
    <w:unhideWhenUsed/>
    <w:rsid w:val="004B7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4B78BF"/>
  </w:style>
  <w:style w:type="paragraph" w:customStyle="1" w:styleId="11">
    <w:name w:val="Επιστολόχαρτο1"/>
    <w:basedOn w:val="a"/>
    <w:rsid w:val="004B78BF"/>
    <w:pPr>
      <w:spacing w:after="0" w:line="240" w:lineRule="auto"/>
    </w:pPr>
    <w:rPr>
      <w:rFonts w:ascii="Cf Garamond" w:eastAsia="Times New Roman" w:hAnsi="Cf Garamond" w:cs="Times New Roman"/>
    </w:rPr>
  </w:style>
  <w:style w:type="paragraph" w:styleId="a7">
    <w:name w:val="Plain Text"/>
    <w:basedOn w:val="a"/>
    <w:link w:val="Char3"/>
    <w:rsid w:val="004B78B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3">
    <w:name w:val="Απλό κείμενο Char"/>
    <w:basedOn w:val="a0"/>
    <w:link w:val="a7"/>
    <w:rsid w:val="004B78BF"/>
    <w:rPr>
      <w:rFonts w:ascii="Consolas" w:eastAsia="Times New Roman" w:hAnsi="Consolas" w:cs="Times New Roman"/>
      <w:sz w:val="21"/>
      <w:szCs w:val="21"/>
    </w:rPr>
  </w:style>
  <w:style w:type="paragraph" w:styleId="a8">
    <w:name w:val="Body Text"/>
    <w:basedOn w:val="a"/>
    <w:link w:val="Char4"/>
    <w:rsid w:val="004B78BF"/>
    <w:pPr>
      <w:spacing w:after="0" w:line="240" w:lineRule="auto"/>
      <w:jc w:val="both"/>
    </w:pPr>
    <w:rPr>
      <w:rFonts w:ascii="Tahoma" w:eastAsia="Times New Roman" w:hAnsi="Tahoma" w:cs="Times New Roman"/>
      <w:bCs/>
      <w:iCs/>
      <w:szCs w:val="24"/>
      <w:lang w:eastAsia="el-GR"/>
    </w:rPr>
  </w:style>
  <w:style w:type="character" w:customStyle="1" w:styleId="Char4">
    <w:name w:val="Σώμα κειμένου Char"/>
    <w:basedOn w:val="a0"/>
    <w:link w:val="a8"/>
    <w:rsid w:val="004B78BF"/>
    <w:rPr>
      <w:rFonts w:ascii="Tahoma" w:eastAsia="Times New Roman" w:hAnsi="Tahoma" w:cs="Times New Roman"/>
      <w:bCs/>
      <w:iCs/>
      <w:szCs w:val="24"/>
      <w:lang w:eastAsia="el-GR"/>
    </w:rPr>
  </w:style>
  <w:style w:type="character" w:styleId="-">
    <w:name w:val="Hyperlink"/>
    <w:rsid w:val="004B78BF"/>
    <w:rPr>
      <w:color w:val="0000FF"/>
      <w:u w:val="single"/>
    </w:rPr>
  </w:style>
  <w:style w:type="table" w:styleId="a9">
    <w:name w:val="Table Grid"/>
    <w:basedOn w:val="a1"/>
    <w:uiPriority w:val="59"/>
    <w:rsid w:val="004B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B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1"/>
    <w:locked/>
    <w:rsid w:val="004B78BF"/>
  </w:style>
  <w:style w:type="table" w:customStyle="1" w:styleId="12">
    <w:name w:val="Πλέγμα πίνακα1"/>
    <w:basedOn w:val="a1"/>
    <w:next w:val="a9"/>
    <w:uiPriority w:val="59"/>
    <w:rsid w:val="004B78B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4B7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3138</Words>
  <Characters>16948</Characters>
  <Application>Microsoft Office Word</Application>
  <DocSecurity>0</DocSecurity>
  <Lines>141</Lines>
  <Paragraphs>40</Paragraphs>
  <ScaleCrop>false</ScaleCrop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2023-03-03T13:58:00Z</dcterms:created>
  <dcterms:modified xsi:type="dcterms:W3CDTF">2023-03-03T14:02:00Z</dcterms:modified>
</cp:coreProperties>
</file>