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9A8" w:rsidRPr="005D1D87" w:rsidRDefault="007C49A8" w:rsidP="007C49A8">
      <w:pPr>
        <w:spacing w:line="276" w:lineRule="auto"/>
        <w:ind w:left="1276" w:hanging="1276"/>
        <w:jc w:val="center"/>
        <w:rPr>
          <w:rFonts w:ascii="Times New Roman" w:hAnsi="Times New Roman" w:cs="Times New Roman"/>
          <w:b/>
          <w:szCs w:val="22"/>
          <w:lang w:val="el-GR"/>
        </w:rPr>
      </w:pPr>
      <w:r w:rsidRPr="005D1D87">
        <w:rPr>
          <w:rFonts w:ascii="Times New Roman" w:hAnsi="Times New Roman" w:cs="Times New Roman"/>
          <w:b/>
          <w:bCs/>
          <w:szCs w:val="22"/>
          <w:lang w:val="el-GR"/>
        </w:rPr>
        <w:t>ΕΝΤΥΠΟ ΟΙΚΟΝΟΜΙΚΗΣ ΠΡΟΣΦΟΡΑΣ</w:t>
      </w:r>
    </w:p>
    <w:p w:rsidR="007C49A8" w:rsidRPr="005D1D87" w:rsidRDefault="007C49A8" w:rsidP="007C49A8">
      <w:pPr>
        <w:spacing w:line="276" w:lineRule="auto"/>
        <w:rPr>
          <w:rFonts w:ascii="Times New Roman" w:hAnsi="Times New Roman" w:cs="Times New Roman"/>
          <w:szCs w:val="22"/>
          <w:lang w:val="el-GR"/>
        </w:rPr>
      </w:pPr>
    </w:p>
    <w:p w:rsidR="007C49A8" w:rsidRPr="007C49A8" w:rsidRDefault="007C49A8" w:rsidP="007C49A8">
      <w:pPr>
        <w:spacing w:line="360" w:lineRule="auto"/>
        <w:rPr>
          <w:rFonts w:ascii="Times New Roman" w:hAnsi="Times New Roman"/>
          <w:szCs w:val="22"/>
          <w:lang w:val="el-GR"/>
        </w:rPr>
      </w:pPr>
    </w:p>
    <w:p w:rsidR="007C49A8" w:rsidRPr="005D1D87" w:rsidRDefault="007C49A8" w:rsidP="007C49A8">
      <w:pPr>
        <w:spacing w:line="360" w:lineRule="auto"/>
        <w:rPr>
          <w:rFonts w:ascii="Times New Roman" w:hAnsi="Times New Roman"/>
          <w:szCs w:val="22"/>
          <w:lang w:val="el-GR"/>
        </w:rPr>
      </w:pPr>
      <w:r w:rsidRPr="005D1D87">
        <w:rPr>
          <w:rFonts w:ascii="Times New Roman" w:hAnsi="Times New Roman"/>
          <w:szCs w:val="22"/>
          <w:lang w:val="el-GR"/>
        </w:rPr>
        <w:t xml:space="preserve">Του . . . . . . . . . . . . . . . . . . . . . . . . . . . . . . . . . . . . . . . . . . . . . . . . . . . . . . . . . . . . . . . Κατοίκου . . . . . . . . . . . . . οδός . . . . . . . . . . . . . . . . . . </w:t>
      </w:r>
      <w:proofErr w:type="spellStart"/>
      <w:r w:rsidRPr="005D1D87">
        <w:rPr>
          <w:rFonts w:ascii="Times New Roman" w:hAnsi="Times New Roman"/>
          <w:szCs w:val="22"/>
          <w:lang w:val="el-GR"/>
        </w:rPr>
        <w:t>αριθμ</w:t>
      </w:r>
      <w:proofErr w:type="spellEnd"/>
      <w:r w:rsidRPr="005D1D87">
        <w:rPr>
          <w:rFonts w:ascii="Times New Roman" w:hAnsi="Times New Roman"/>
          <w:szCs w:val="22"/>
          <w:lang w:val="el-GR"/>
        </w:rPr>
        <w:t xml:space="preserve">. . . . . . . . </w:t>
      </w:r>
      <w:proofErr w:type="spellStart"/>
      <w:r w:rsidRPr="005D1D87">
        <w:rPr>
          <w:rFonts w:ascii="Times New Roman" w:hAnsi="Times New Roman"/>
          <w:szCs w:val="22"/>
          <w:lang w:val="el-GR"/>
        </w:rPr>
        <w:t>Αριθμ</w:t>
      </w:r>
      <w:proofErr w:type="spellEnd"/>
      <w:r w:rsidRPr="005D1D87">
        <w:rPr>
          <w:rFonts w:ascii="Times New Roman" w:hAnsi="Times New Roman"/>
          <w:szCs w:val="22"/>
          <w:lang w:val="el-GR"/>
        </w:rPr>
        <w:t xml:space="preserve">. </w:t>
      </w:r>
      <w:proofErr w:type="spellStart"/>
      <w:r w:rsidRPr="005D1D87">
        <w:rPr>
          <w:rFonts w:ascii="Times New Roman" w:hAnsi="Times New Roman"/>
          <w:szCs w:val="22"/>
          <w:lang w:val="el-GR"/>
        </w:rPr>
        <w:t>Τηλ</w:t>
      </w:r>
      <w:proofErr w:type="spellEnd"/>
      <w:r w:rsidRPr="005D1D87">
        <w:rPr>
          <w:rFonts w:ascii="Times New Roman" w:hAnsi="Times New Roman"/>
          <w:szCs w:val="22"/>
          <w:lang w:val="el-GR"/>
        </w:rPr>
        <w:t xml:space="preserve"> . . . . . . . . . </w:t>
      </w:r>
    </w:p>
    <w:p w:rsidR="007C49A8" w:rsidRPr="005D1D87" w:rsidRDefault="007C49A8" w:rsidP="007C49A8">
      <w:pPr>
        <w:spacing w:line="360" w:lineRule="auto"/>
        <w:rPr>
          <w:rFonts w:ascii="Times New Roman" w:hAnsi="Times New Roman"/>
          <w:b/>
          <w:szCs w:val="22"/>
          <w:highlight w:val="yellow"/>
          <w:lang w:val="el-GR"/>
        </w:rPr>
      </w:pPr>
      <w:r w:rsidRPr="005D1D87">
        <w:rPr>
          <w:rFonts w:ascii="Times New Roman" w:hAnsi="Times New Roman"/>
          <w:szCs w:val="22"/>
          <w:lang w:val="el-GR"/>
        </w:rPr>
        <w:t>Οι τιμές της παρούσης προσφοράς αφορούν τη</w:t>
      </w:r>
      <w:r w:rsidRPr="005D1D87">
        <w:rPr>
          <w:rFonts w:ascii="Times New Roman" w:hAnsi="Times New Roman"/>
          <w:b/>
          <w:szCs w:val="22"/>
          <w:lang w:val="el-GR"/>
        </w:rPr>
        <w:t xml:space="preserve"> «</w:t>
      </w:r>
      <w:r w:rsidRPr="005D1D87">
        <w:rPr>
          <w:rFonts w:ascii="Times New Roman" w:hAnsi="Times New Roman"/>
          <w:b/>
          <w:szCs w:val="22"/>
          <w:lang w:val="el-GR" w:eastAsia="el-GR"/>
        </w:rPr>
        <w:t>Διαχείριση των εργαστηριακών αποβλήτων του Πανεπιστημίου Πατρών για δύο έτη ή μέχρι εξαντλήσεως του προϋπολογισμού</w:t>
      </w:r>
      <w:r w:rsidRPr="005D1D87">
        <w:rPr>
          <w:rFonts w:ascii="Times New Roman" w:hAnsi="Times New Roman"/>
          <w:b/>
          <w:szCs w:val="22"/>
          <w:lang w:val="el-GR"/>
        </w:rPr>
        <w:t>»</w:t>
      </w:r>
      <w:r w:rsidRPr="005D1D87">
        <w:rPr>
          <w:rFonts w:ascii="Times New Roman" w:hAnsi="Times New Roman"/>
          <w:szCs w:val="22"/>
          <w:lang w:val="el-GR"/>
        </w:rPr>
        <w:t>, σύμφωνα με την Τεχνική Περιγραφή</w:t>
      </w:r>
    </w:p>
    <w:p w:rsidR="007C49A8" w:rsidRPr="005D1D87" w:rsidRDefault="007C49A8" w:rsidP="007C49A8">
      <w:pPr>
        <w:spacing w:line="360" w:lineRule="auto"/>
        <w:rPr>
          <w:rFonts w:ascii="Times New Roman" w:hAnsi="Times New Roman"/>
          <w:b/>
          <w:bCs/>
          <w:szCs w:val="22"/>
          <w:lang w:val="el-GR"/>
        </w:rPr>
      </w:pPr>
      <w:r w:rsidRPr="005D1D87">
        <w:rPr>
          <w:rFonts w:ascii="Times New Roman" w:hAnsi="Times New Roman"/>
          <w:b/>
          <w:szCs w:val="22"/>
          <w:lang w:val="el-GR"/>
        </w:rPr>
        <w:t>ΆΡΘΡΟ 1</w:t>
      </w:r>
      <w:r w:rsidRPr="005D1D87">
        <w:rPr>
          <w:rFonts w:ascii="Times New Roman" w:hAnsi="Times New Roman"/>
          <w:b/>
          <w:szCs w:val="22"/>
          <w:vertAlign w:val="superscript"/>
          <w:lang w:val="el-GR"/>
        </w:rPr>
        <w:t>ο</w:t>
      </w:r>
      <w:r w:rsidRPr="005D1D87">
        <w:rPr>
          <w:rFonts w:ascii="Times New Roman" w:hAnsi="Times New Roman"/>
          <w:b/>
          <w:szCs w:val="22"/>
          <w:lang w:val="el-GR"/>
        </w:rPr>
        <w:t>: «</w:t>
      </w:r>
      <w:r w:rsidRPr="005D1D87">
        <w:rPr>
          <w:rFonts w:ascii="Times New Roman" w:hAnsi="Times New Roman"/>
          <w:b/>
          <w:szCs w:val="22"/>
          <w:lang w:val="el-GR" w:eastAsia="el-GR"/>
        </w:rPr>
        <w:t>Διαχείριση των εργαστηριακών αποβλήτων του Πανεπιστημίου Πατρών για δύο έτη ή μέχρι εξαντλήσεως του προϋπολογισμού</w:t>
      </w:r>
      <w:r w:rsidRPr="005D1D87">
        <w:rPr>
          <w:rFonts w:ascii="Times New Roman" w:hAnsi="Times New Roman"/>
          <w:b/>
          <w:szCs w:val="22"/>
          <w:lang w:val="el-GR"/>
        </w:rPr>
        <w:t>»,</w:t>
      </w:r>
      <w:r w:rsidRPr="005D1D87">
        <w:rPr>
          <w:rFonts w:ascii="Times New Roman" w:hAnsi="Times New Roman"/>
          <w:szCs w:val="22"/>
          <w:lang w:val="el-GR"/>
        </w:rPr>
        <w:t xml:space="preserve"> όπως αναλυτικά περιγράφεται στην Τεχνική Περιγραφή.</w:t>
      </w:r>
    </w:p>
    <w:p w:rsidR="007C49A8" w:rsidRPr="005D1D87" w:rsidRDefault="007C49A8" w:rsidP="007C49A8">
      <w:pPr>
        <w:spacing w:line="360" w:lineRule="auto"/>
        <w:rPr>
          <w:rFonts w:ascii="Times New Roman" w:hAnsi="Times New Roman"/>
          <w:szCs w:val="22"/>
          <w:lang w:val="el-GR"/>
        </w:rPr>
      </w:pPr>
      <w:r w:rsidRPr="005D1D87">
        <w:rPr>
          <w:rFonts w:ascii="Times New Roman" w:hAnsi="Times New Roman"/>
          <w:szCs w:val="22"/>
          <w:lang w:val="el-GR"/>
        </w:rPr>
        <w:t xml:space="preserve"> (Αριθμητικώς) ……………………………….€/</w:t>
      </w:r>
      <w:r w:rsidRPr="005D1D87">
        <w:rPr>
          <w:rFonts w:ascii="Times New Roman" w:hAnsi="Times New Roman"/>
          <w:szCs w:val="22"/>
          <w:lang w:val="en-US"/>
        </w:rPr>
        <w:t>kg</w:t>
      </w:r>
    </w:p>
    <w:p w:rsidR="007C49A8" w:rsidRPr="005D1D87" w:rsidRDefault="007C49A8" w:rsidP="007C49A8">
      <w:pPr>
        <w:spacing w:line="360" w:lineRule="auto"/>
        <w:rPr>
          <w:rFonts w:ascii="Times New Roman" w:hAnsi="Times New Roman"/>
          <w:szCs w:val="22"/>
          <w:lang w:val="el-GR"/>
        </w:rPr>
      </w:pPr>
      <w:r w:rsidRPr="005D1D87">
        <w:rPr>
          <w:rFonts w:ascii="Times New Roman" w:hAnsi="Times New Roman"/>
          <w:szCs w:val="22"/>
          <w:lang w:val="el-GR"/>
        </w:rPr>
        <w:t>(Ολογράφως………………………………………………………………………………………</w:t>
      </w:r>
    </w:p>
    <w:p w:rsidR="007C49A8" w:rsidRPr="005D1D87" w:rsidRDefault="007C49A8" w:rsidP="007C49A8">
      <w:pPr>
        <w:rPr>
          <w:rFonts w:ascii="Times New Roman" w:hAnsi="Times New Roman"/>
          <w:szCs w:val="22"/>
          <w:highlight w:val="yellow"/>
          <w:u w:val="single"/>
          <w:lang w:val="el-GR"/>
        </w:rPr>
      </w:pPr>
    </w:p>
    <w:p w:rsidR="007C49A8" w:rsidRPr="005D1D87" w:rsidRDefault="007C49A8" w:rsidP="007C49A8">
      <w:pPr>
        <w:pStyle w:val="1"/>
        <w:shd w:val="clear" w:color="auto" w:fill="auto"/>
        <w:spacing w:after="240" w:line="276" w:lineRule="auto"/>
        <w:ind w:left="20" w:right="20" w:firstLine="0"/>
        <w:jc w:val="both"/>
        <w:rPr>
          <w:sz w:val="22"/>
          <w:szCs w:val="22"/>
        </w:rPr>
      </w:pPr>
      <w:r w:rsidRPr="005D1D87">
        <w:rPr>
          <w:b/>
          <w:sz w:val="22"/>
          <w:szCs w:val="22"/>
          <w:u w:val="single"/>
        </w:rPr>
        <w:t>Παρατηρήσεις</w:t>
      </w:r>
      <w:r w:rsidRPr="005D1D87">
        <w:rPr>
          <w:sz w:val="22"/>
          <w:szCs w:val="22"/>
        </w:rPr>
        <w:t>: Οι προσφερόμενες από τους υποψήφιους Αναδόχους τιμές θα δοθούν υποχρεωτικά σε ΕΥΡΩ. Κάθε οικονομική προσφορά υποχρεωτικά θα δοθεί σε: τιμή ανά χιλιόγραμμο (€/</w:t>
      </w:r>
      <w:proofErr w:type="spellStart"/>
      <w:r w:rsidRPr="005D1D87">
        <w:rPr>
          <w:sz w:val="22"/>
          <w:szCs w:val="22"/>
        </w:rPr>
        <w:t>kg</w:t>
      </w:r>
      <w:proofErr w:type="spellEnd"/>
      <w:r w:rsidRPr="005D1D87">
        <w:rPr>
          <w:sz w:val="22"/>
          <w:szCs w:val="22"/>
        </w:rPr>
        <w:t>) (πλέον του αναλογούντος Φ.Π.Α). Στην τιμή να περιλαμβάνεται το κόστος αποκομιδής, μεταφοράς, και τελικής διάθεσης των αποβλήτων καθώς και η παροχή των απαραίτητων υλικών δευτερογενούς συσκευασίας για τη μεταφορά και διαχείριση των αποβλήτων, το σύνολο των κρατήσεων και αμοιβών υπεργολάβων και συνεργατών του Αναδόχου αλλά χωρίς να περιλαμβάνεται ο Φ.Π.Α. Ο ΦΠΑ βαρύνει τον Εργοδότη. Τον Ανάδοχο βαρύνουν οι νόμιμες κρατήσεις.</w:t>
      </w:r>
    </w:p>
    <w:p w:rsidR="007C49A8" w:rsidRPr="005D1D87" w:rsidRDefault="007C49A8" w:rsidP="007C49A8">
      <w:pPr>
        <w:spacing w:after="240"/>
        <w:ind w:left="20" w:right="20"/>
        <w:rPr>
          <w:rFonts w:ascii="Times New Roman" w:hAnsi="Times New Roman"/>
          <w:szCs w:val="22"/>
          <w:highlight w:val="yellow"/>
          <w:lang w:val="el-GR"/>
        </w:rPr>
      </w:pPr>
    </w:p>
    <w:p w:rsidR="007C49A8" w:rsidRPr="005D1D87" w:rsidRDefault="007C49A8" w:rsidP="007C49A8">
      <w:pPr>
        <w:spacing w:before="240"/>
        <w:ind w:left="1276" w:hanging="1276"/>
        <w:jc w:val="center"/>
        <w:rPr>
          <w:rFonts w:ascii="Times New Roman" w:hAnsi="Times New Roman"/>
          <w:b/>
          <w:szCs w:val="22"/>
          <w:lang w:val="el-GR"/>
        </w:rPr>
      </w:pPr>
      <w:r w:rsidRPr="005D1D87">
        <w:rPr>
          <w:rFonts w:ascii="Times New Roman" w:hAnsi="Times New Roman"/>
          <w:szCs w:val="22"/>
          <w:lang w:val="el-GR"/>
        </w:rPr>
        <w:t xml:space="preserve">                                                                                                            </w:t>
      </w:r>
      <w:r w:rsidRPr="005D1D87">
        <w:rPr>
          <w:rFonts w:ascii="Times New Roman" w:hAnsi="Times New Roman"/>
          <w:b/>
          <w:szCs w:val="22"/>
          <w:lang w:val="el-GR"/>
        </w:rPr>
        <w:t xml:space="preserve">Πάτρα  . . . . . . . . . . . . . . . . . . </w:t>
      </w:r>
    </w:p>
    <w:p w:rsidR="007C49A8" w:rsidRPr="005D1D87" w:rsidRDefault="007C49A8" w:rsidP="007C49A8">
      <w:pPr>
        <w:spacing w:before="240"/>
        <w:ind w:left="1276" w:hanging="1276"/>
        <w:rPr>
          <w:rFonts w:ascii="Times New Roman" w:hAnsi="Times New Roman"/>
          <w:b/>
          <w:szCs w:val="22"/>
          <w:u w:val="single"/>
          <w:lang w:val="el-GR"/>
        </w:rPr>
      </w:pPr>
      <w:r w:rsidRPr="005D1D87">
        <w:rPr>
          <w:rFonts w:ascii="Times New Roman" w:hAnsi="Times New Roman"/>
          <w:b/>
          <w:szCs w:val="22"/>
          <w:lang w:val="el-GR"/>
        </w:rPr>
        <w:tab/>
      </w:r>
      <w:r w:rsidRPr="005D1D87">
        <w:rPr>
          <w:rFonts w:ascii="Times New Roman" w:hAnsi="Times New Roman"/>
          <w:b/>
          <w:szCs w:val="22"/>
          <w:lang w:val="el-GR"/>
        </w:rPr>
        <w:tab/>
      </w:r>
      <w:r w:rsidRPr="005D1D87">
        <w:rPr>
          <w:rFonts w:ascii="Times New Roman" w:hAnsi="Times New Roman"/>
          <w:b/>
          <w:szCs w:val="22"/>
          <w:lang w:val="el-GR"/>
        </w:rPr>
        <w:tab/>
      </w:r>
      <w:r w:rsidRPr="005D1D87">
        <w:rPr>
          <w:rFonts w:ascii="Times New Roman" w:hAnsi="Times New Roman"/>
          <w:b/>
          <w:szCs w:val="22"/>
          <w:lang w:val="el-GR"/>
        </w:rPr>
        <w:tab/>
      </w:r>
      <w:r w:rsidRPr="005D1D87">
        <w:rPr>
          <w:rFonts w:ascii="Times New Roman" w:hAnsi="Times New Roman"/>
          <w:b/>
          <w:szCs w:val="22"/>
          <w:lang w:val="el-GR"/>
        </w:rPr>
        <w:tab/>
      </w:r>
      <w:r w:rsidRPr="005D1D87">
        <w:rPr>
          <w:rFonts w:ascii="Times New Roman" w:hAnsi="Times New Roman"/>
          <w:b/>
          <w:szCs w:val="22"/>
          <w:lang w:val="el-GR"/>
        </w:rPr>
        <w:tab/>
      </w:r>
      <w:r w:rsidRPr="005D1D87">
        <w:rPr>
          <w:rFonts w:ascii="Times New Roman" w:hAnsi="Times New Roman"/>
          <w:b/>
          <w:szCs w:val="22"/>
          <w:lang w:val="el-GR"/>
        </w:rPr>
        <w:tab/>
      </w:r>
      <w:r w:rsidRPr="005D1D87">
        <w:rPr>
          <w:rFonts w:ascii="Times New Roman" w:hAnsi="Times New Roman"/>
          <w:b/>
          <w:szCs w:val="22"/>
          <w:lang w:val="el-GR"/>
        </w:rPr>
        <w:tab/>
      </w:r>
      <w:r w:rsidRPr="005D1D87">
        <w:rPr>
          <w:rFonts w:ascii="Times New Roman" w:hAnsi="Times New Roman"/>
          <w:b/>
          <w:szCs w:val="22"/>
          <w:lang w:val="el-GR"/>
        </w:rPr>
        <w:tab/>
        <w:t>Ο Προσφέρων</w:t>
      </w:r>
    </w:p>
    <w:p w:rsidR="000D06D4" w:rsidRDefault="000D06D4">
      <w:bookmarkStart w:id="0" w:name="_GoBack"/>
      <w:bookmarkEnd w:id="0"/>
    </w:p>
    <w:sectPr w:rsidR="000D06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A8"/>
    <w:rsid w:val="000D06D4"/>
    <w:rsid w:val="007C49A8"/>
    <w:rsid w:val="00FB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E3C84-922A-4179-84DB-3CB5A724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9A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7905"/>
    <w:pPr>
      <w:suppressAutoHyphens w:val="0"/>
      <w:spacing w:after="160" w:line="256" w:lineRule="auto"/>
      <w:ind w:left="720"/>
      <w:contextualSpacing/>
      <w:jc w:val="left"/>
    </w:pPr>
    <w:rPr>
      <w:rFonts w:eastAsia="Calibri" w:cs="Times New Roman"/>
      <w:szCs w:val="22"/>
      <w:lang w:val="el-GR" w:eastAsia="en-US"/>
    </w:rPr>
  </w:style>
  <w:style w:type="paragraph" w:customStyle="1" w:styleId="1">
    <w:name w:val="Σώμα κειμένου1"/>
    <w:basedOn w:val="a"/>
    <w:rsid w:val="007C49A8"/>
    <w:pPr>
      <w:widowControl w:val="0"/>
      <w:shd w:val="clear" w:color="auto" w:fill="FFFFFF"/>
      <w:suppressAutoHyphens w:val="0"/>
      <w:spacing w:line="299" w:lineRule="exact"/>
      <w:ind w:hanging="320"/>
      <w:jc w:val="left"/>
    </w:pPr>
    <w:rPr>
      <w:rFonts w:ascii="Times New Roman" w:hAnsi="Times New Roman" w:cs="Times New Roman"/>
      <w:spacing w:val="-10"/>
      <w:sz w:val="23"/>
      <w:szCs w:val="23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2023-04-26T08:30:00Z</dcterms:created>
  <dcterms:modified xsi:type="dcterms:W3CDTF">2023-04-26T08:30:00Z</dcterms:modified>
</cp:coreProperties>
</file>