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45" w:type="dxa"/>
        <w:tblInd w:w="-709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096"/>
        <w:gridCol w:w="4249"/>
      </w:tblGrid>
      <w:tr w:rsidR="007C1DA1" w:rsidRPr="000E7BCA" w14:paraId="7D9C5ED0" w14:textId="77777777" w:rsidTr="002504D2">
        <w:trPr>
          <w:trHeight w:val="1420"/>
        </w:trPr>
        <w:tc>
          <w:tcPr>
            <w:tcW w:w="6096" w:type="dxa"/>
            <w:hideMark/>
          </w:tcPr>
          <w:p w14:paraId="6FDEF5B1" w14:textId="77777777" w:rsidR="007C1DA1" w:rsidRPr="000E7BCA" w:rsidRDefault="007C1DA1" w:rsidP="002504D2">
            <w:pPr>
              <w:spacing w:after="0" w:line="240" w:lineRule="auto"/>
              <w:rPr>
                <w:rFonts w:ascii="Times New Roman" w:eastAsia="Calibri" w:hAnsi="Times New Roman" w:cs="Times New Roman"/>
                <w:spacing w:val="42"/>
                <w:sz w:val="20"/>
                <w:szCs w:val="20"/>
              </w:rPr>
            </w:pPr>
            <w:r w:rsidRPr="000E7BCA">
              <w:rPr>
                <w:rFonts w:ascii="Times New Roman" w:eastAsia="Calibri" w:hAnsi="Times New Roman"/>
                <w:spacing w:val="42"/>
                <w:sz w:val="20"/>
                <w:szCs w:val="20"/>
              </w:rPr>
              <w:t>ΕΛΛΗΝΙΚΗ ΔΗΜΟΚΡΑΤΙΑ</w:t>
            </w:r>
          </w:p>
          <w:p w14:paraId="57847A8A" w14:textId="77777777" w:rsidR="007C1DA1" w:rsidRPr="000E7BCA" w:rsidRDefault="007C1DA1" w:rsidP="002504D2">
            <w:pPr>
              <w:spacing w:after="0" w:line="240" w:lineRule="auto"/>
              <w:rPr>
                <w:rFonts w:ascii="Times New Roman" w:eastAsia="Calibri" w:hAnsi="Times New Roman"/>
                <w:spacing w:val="80"/>
                <w:sz w:val="20"/>
                <w:szCs w:val="20"/>
              </w:rPr>
            </w:pPr>
            <w:r w:rsidRPr="000E7BCA">
              <w:rPr>
                <w:rFonts w:eastAsia="Calibri"/>
                <w:noProof/>
                <w:lang w:eastAsia="el-GR"/>
              </w:rPr>
              <w:drawing>
                <wp:anchor distT="0" distB="0" distL="114300" distR="114300" simplePos="0" relativeHeight="251659264" behindDoc="0" locked="0" layoutInCell="1" allowOverlap="1" wp14:anchorId="307AEA88" wp14:editId="7684300E">
                  <wp:simplePos x="0" y="0"/>
                  <wp:positionH relativeFrom="column">
                    <wp:posOffset>34925</wp:posOffset>
                  </wp:positionH>
                  <wp:positionV relativeFrom="paragraph">
                    <wp:posOffset>60960</wp:posOffset>
                  </wp:positionV>
                  <wp:extent cx="2035175" cy="746760"/>
                  <wp:effectExtent l="0" t="0" r="3175" b="0"/>
                  <wp:wrapSquare wrapText="bothSides"/>
                  <wp:docPr id="2" name="Εικόνα 2" descr="Λογότυπος ΠΠ Κάθετος Έγχρωμος  (JPEG)">
                    <a:hlinkClick xmlns:a="http://schemas.openxmlformats.org/drawingml/2006/main" r:id="rId6" tooltip="&quot;Λογότυπος ΠΠ Κάθετος Έγχρωμος  (JPEG)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Λογότυπος ΠΠ Κάθετος Έγχρωμος  (JPEG)">
                            <a:hlinkClick r:id="rId6" tooltip="&quot;Λογότυπος ΠΠ Κάθετος Έγχρωμος  (JPEG)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5175" cy="746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49" w:type="dxa"/>
          </w:tcPr>
          <w:p w14:paraId="105DE810" w14:textId="77777777" w:rsidR="007C1DA1" w:rsidRPr="000E7BCA" w:rsidRDefault="007C1DA1" w:rsidP="002504D2">
            <w:pPr>
              <w:spacing w:after="0" w:line="240" w:lineRule="auto"/>
              <w:ind w:left="-2" w:firstLine="2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7C1DA1" w:rsidRPr="000E7BCA" w14:paraId="6155B7D9" w14:textId="77777777" w:rsidTr="002504D2">
        <w:trPr>
          <w:trHeight w:val="2622"/>
        </w:trPr>
        <w:tc>
          <w:tcPr>
            <w:tcW w:w="6096" w:type="dxa"/>
            <w:hideMark/>
          </w:tcPr>
          <w:p w14:paraId="72EE49D2" w14:textId="77777777" w:rsidR="007C1DA1" w:rsidRPr="000E7BCA" w:rsidRDefault="007C1DA1" w:rsidP="002504D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E7BCA">
              <w:rPr>
                <w:rFonts w:ascii="Times New Roman" w:eastAsia="Calibri" w:hAnsi="Times New Roman"/>
                <w:sz w:val="20"/>
                <w:szCs w:val="20"/>
              </w:rPr>
              <w:t xml:space="preserve">ΓΕΝΙΚΗ Δ/ΝΣΗ ΟΙΚΟΝΟΜΙΚΩΝ ΥΠΗΡΕΣΙΩΝ &amp; </w:t>
            </w:r>
          </w:p>
          <w:p w14:paraId="3A92EBA9" w14:textId="77777777" w:rsidR="007C1DA1" w:rsidRPr="000E7BCA" w:rsidRDefault="007C1DA1" w:rsidP="002504D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E7BCA">
              <w:rPr>
                <w:rFonts w:ascii="Times New Roman" w:eastAsia="Calibri" w:hAnsi="Times New Roman"/>
                <w:sz w:val="20"/>
                <w:szCs w:val="20"/>
              </w:rPr>
              <w:t>ΦΟΙΤΗΤΙΚΗΣ ΜΕΡΙΜΝΑΣ</w:t>
            </w:r>
          </w:p>
          <w:p w14:paraId="31677B4D" w14:textId="77777777" w:rsidR="007C1DA1" w:rsidRPr="000E7BCA" w:rsidRDefault="007C1DA1" w:rsidP="002504D2">
            <w:pPr>
              <w:spacing w:before="120" w:after="12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E7BCA">
              <w:rPr>
                <w:rFonts w:ascii="Times New Roman" w:eastAsia="Calibri" w:hAnsi="Times New Roman"/>
                <w:b/>
                <w:bCs/>
                <w:sz w:val="20"/>
                <w:szCs w:val="20"/>
              </w:rPr>
              <w:t>ΔΙΕΥΘΥΝΣΗ ΟΙΚΟΝΟΜΙΚΩΝ ΥΠΗΡΕΣΙΩΝ</w:t>
            </w:r>
          </w:p>
          <w:p w14:paraId="69F208B2" w14:textId="77777777" w:rsidR="007C1DA1" w:rsidRPr="000E7BCA" w:rsidRDefault="007C1DA1" w:rsidP="002504D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0E7BCA">
              <w:rPr>
                <w:rFonts w:ascii="Times New Roman" w:hAnsi="Times New Roman" w:cs="Times New Roman"/>
                <w:sz w:val="18"/>
                <w:szCs w:val="18"/>
              </w:rPr>
              <w:t xml:space="preserve">ΤΜΗΜΑ ΠΡΟΜΗΘΕΙΩΝ, ΠΕΡΙΟΥΣΙΑΣ </w:t>
            </w:r>
          </w:p>
          <w:p w14:paraId="054478B2" w14:textId="77777777" w:rsidR="007C1DA1" w:rsidRPr="000E7BCA" w:rsidRDefault="007C1DA1" w:rsidP="002504D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0E7BCA">
              <w:rPr>
                <w:rFonts w:ascii="Times New Roman" w:hAnsi="Times New Roman" w:cs="Times New Roman"/>
                <w:sz w:val="18"/>
                <w:szCs w:val="18"/>
              </w:rPr>
              <w:t>ΚΑΙ ΚΛΗΡΟΔΟΤΗΜΑΤΩΝ</w:t>
            </w:r>
          </w:p>
          <w:p w14:paraId="2ED70AF3" w14:textId="77777777" w:rsidR="007C1DA1" w:rsidRPr="000E7BCA" w:rsidRDefault="007C1DA1" w:rsidP="002504D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Πληροφορίες</w:t>
            </w:r>
            <w:r w:rsidRPr="000E7BCA">
              <w:rPr>
                <w:rFonts w:ascii="Times New Roman" w:eastAsia="Calibri" w:hAnsi="Times New Roman"/>
                <w:sz w:val="20"/>
                <w:szCs w:val="20"/>
              </w:rPr>
              <w:t xml:space="preserve">: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Π. Διδάχου</w:t>
            </w:r>
          </w:p>
          <w:p w14:paraId="0ACBCE4B" w14:textId="77777777" w:rsidR="007C1DA1" w:rsidRPr="000E7BCA" w:rsidRDefault="007C1DA1" w:rsidP="002504D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0E7BCA">
              <w:rPr>
                <w:rFonts w:ascii="Times New Roman" w:eastAsia="Calibri" w:hAnsi="Times New Roman"/>
                <w:sz w:val="20"/>
                <w:szCs w:val="20"/>
              </w:rPr>
              <w:t>Τηλ</w:t>
            </w:r>
            <w:proofErr w:type="spellEnd"/>
            <w:r w:rsidRPr="000E7BCA">
              <w:rPr>
                <w:rFonts w:ascii="Times New Roman" w:eastAsia="Calibri" w:hAnsi="Times New Roman"/>
                <w:sz w:val="20"/>
                <w:szCs w:val="20"/>
              </w:rPr>
              <w:t>.: 2610 96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9653</w:t>
            </w:r>
          </w:p>
          <w:p w14:paraId="47B5C7B2" w14:textId="77777777" w:rsidR="007C1DA1" w:rsidRPr="000E7BCA" w:rsidRDefault="007C1DA1" w:rsidP="002504D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E7BCA">
              <w:rPr>
                <w:rFonts w:ascii="Times New Roman" w:eastAsia="Calibri" w:hAnsi="Times New Roman"/>
                <w:sz w:val="20"/>
                <w:szCs w:val="20"/>
              </w:rPr>
              <w:t>Ηλεκτρ. Ταχυδρομείο</w:t>
            </w:r>
            <w:r w:rsidRPr="000E7BCA">
              <w:rPr>
                <w:rFonts w:ascii="Times New Roman" w:eastAsia="Calibri" w:hAnsi="Times New Roman"/>
                <w:sz w:val="20"/>
                <w:szCs w:val="20"/>
                <w:lang w:val="fr-FR"/>
              </w:rPr>
              <w:t xml:space="preserve">: </w:t>
            </w:r>
            <w:proofErr w:type="spellStart"/>
            <w:r w:rsidRPr="000E7BCA">
              <w:rPr>
                <w:rFonts w:ascii="Times New Roman" w:eastAsia="Calibri" w:hAnsi="Times New Roman"/>
                <w:color w:val="0563C1"/>
                <w:sz w:val="20"/>
                <w:szCs w:val="20"/>
                <w:u w:val="single"/>
                <w:lang w:val="en-US"/>
              </w:rPr>
              <w:t>oikonomiki</w:t>
            </w:r>
            <w:proofErr w:type="spellEnd"/>
            <w:r w:rsidRPr="000E7BCA">
              <w:rPr>
                <w:rFonts w:ascii="Times New Roman" w:eastAsia="Calibri" w:hAnsi="Times New Roman"/>
                <w:color w:val="0563C1"/>
                <w:sz w:val="20"/>
                <w:szCs w:val="20"/>
                <w:u w:val="single"/>
                <w:lang w:val="fr-FR"/>
              </w:rPr>
              <w:t>@upatras.gr</w:t>
            </w:r>
          </w:p>
          <w:p w14:paraId="23BAD733" w14:textId="77777777" w:rsidR="007C1DA1" w:rsidRPr="005943CD" w:rsidRDefault="007C1DA1" w:rsidP="002504D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E7BCA">
              <w:rPr>
                <w:rFonts w:ascii="Times New Roman" w:eastAsia="Calibri" w:hAnsi="Times New Roman"/>
                <w:sz w:val="20"/>
                <w:szCs w:val="20"/>
                <w:lang w:val="en-US"/>
              </w:rPr>
              <w:t>URL</w:t>
            </w:r>
            <w:r w:rsidRPr="005943CD">
              <w:rPr>
                <w:rFonts w:ascii="Times New Roman" w:eastAsia="Calibri" w:hAnsi="Times New Roman"/>
                <w:sz w:val="20"/>
                <w:szCs w:val="20"/>
              </w:rPr>
              <w:t xml:space="preserve">: </w:t>
            </w:r>
            <w:r w:rsidRPr="000E7BCA">
              <w:rPr>
                <w:rFonts w:ascii="Times New Roman" w:eastAsia="Calibri" w:hAnsi="Times New Roman"/>
                <w:color w:val="0563C1"/>
                <w:sz w:val="20"/>
                <w:szCs w:val="20"/>
                <w:u w:val="single"/>
                <w:lang w:val="fr-FR"/>
              </w:rPr>
              <w:t>http://www.upatras.gr</w:t>
            </w:r>
          </w:p>
        </w:tc>
        <w:tc>
          <w:tcPr>
            <w:tcW w:w="4249" w:type="dxa"/>
            <w:vAlign w:val="center"/>
            <w:hideMark/>
          </w:tcPr>
          <w:p w14:paraId="51DE89B5" w14:textId="77777777" w:rsidR="007C1DA1" w:rsidRPr="001D2F59" w:rsidRDefault="007C1DA1" w:rsidP="002504D2">
            <w:pPr>
              <w:spacing w:after="0" w:line="240" w:lineRule="auto"/>
              <w:ind w:left="845" w:hanging="845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</w:tbl>
    <w:p w14:paraId="1E367B8D" w14:textId="3DA34C6B" w:rsidR="00EF43B2" w:rsidRDefault="00EF43B2" w:rsidP="000C6090">
      <w:pPr>
        <w:spacing w:after="240"/>
        <w:ind w:left="-142" w:hanging="578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</w:p>
    <w:p w14:paraId="3CB7683B" w14:textId="77777777" w:rsidR="00DF2538" w:rsidRPr="00DF2538" w:rsidRDefault="00DF2538" w:rsidP="000C6090">
      <w:pPr>
        <w:spacing w:after="240"/>
        <w:ind w:left="-142" w:hanging="578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</w:p>
    <w:p w14:paraId="2B2E9216" w14:textId="0DD3897C" w:rsidR="00B4096B" w:rsidRDefault="00B4096B" w:rsidP="00B4096B">
      <w:pPr>
        <w:jc w:val="center"/>
        <w:rPr>
          <w:rFonts w:ascii="Times New Roman" w:hAnsi="Times New Roman" w:cs="Times New Roman"/>
          <w:b/>
          <w:i/>
          <w:spacing w:val="58"/>
          <w:sz w:val="24"/>
          <w:szCs w:val="24"/>
          <w:u w:val="single"/>
        </w:rPr>
      </w:pPr>
      <w:r w:rsidRPr="00DF2538">
        <w:rPr>
          <w:rFonts w:ascii="Times New Roman" w:hAnsi="Times New Roman" w:cs="Times New Roman"/>
          <w:b/>
          <w:i/>
          <w:spacing w:val="58"/>
          <w:sz w:val="24"/>
          <w:szCs w:val="24"/>
          <w:u w:val="single"/>
        </w:rPr>
        <w:t>ΑΝΑΚΟΙΝΩΣΗ</w:t>
      </w:r>
    </w:p>
    <w:p w14:paraId="074E1851" w14:textId="5A078CBA" w:rsidR="00DF2538" w:rsidRDefault="00DF2538" w:rsidP="00B4096B">
      <w:pPr>
        <w:jc w:val="center"/>
        <w:rPr>
          <w:rFonts w:ascii="Times New Roman" w:hAnsi="Times New Roman" w:cs="Times New Roman"/>
          <w:b/>
          <w:i/>
          <w:spacing w:val="58"/>
          <w:sz w:val="24"/>
          <w:szCs w:val="24"/>
          <w:u w:val="single"/>
        </w:rPr>
      </w:pPr>
    </w:p>
    <w:p w14:paraId="34A722DF" w14:textId="77777777" w:rsidR="001108B6" w:rsidRPr="00DF2538" w:rsidRDefault="001108B6" w:rsidP="000C6090">
      <w:pPr>
        <w:spacing w:after="240"/>
        <w:ind w:left="-142" w:hanging="578"/>
        <w:rPr>
          <w:rFonts w:ascii="Times New Roman" w:hAnsi="Times New Roman" w:cs="Times New Roman"/>
          <w:b/>
          <w:bCs/>
          <w:sz w:val="24"/>
          <w:szCs w:val="24"/>
        </w:rPr>
      </w:pPr>
      <w:r w:rsidRPr="00DF2538">
        <w:rPr>
          <w:rFonts w:ascii="Times New Roman" w:hAnsi="Times New Roman" w:cs="Times New Roman"/>
          <w:b/>
          <w:bCs/>
          <w:sz w:val="24"/>
          <w:szCs w:val="24"/>
          <w:u w:val="single"/>
        </w:rPr>
        <w:t>ΠΡΟΣ:</w:t>
      </w:r>
      <w:r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4096B"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2B510F"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F2538">
        <w:rPr>
          <w:rFonts w:ascii="Times New Roman" w:hAnsi="Times New Roman" w:cs="Times New Roman"/>
          <w:bCs/>
          <w:sz w:val="24"/>
          <w:szCs w:val="24"/>
        </w:rPr>
        <w:t xml:space="preserve">Τα </w:t>
      </w:r>
      <w:r w:rsidR="00A84D29" w:rsidRPr="00DF2538">
        <w:rPr>
          <w:rFonts w:ascii="Times New Roman" w:hAnsi="Times New Roman" w:cs="Times New Roman"/>
          <w:bCs/>
          <w:sz w:val="24"/>
          <w:szCs w:val="24"/>
        </w:rPr>
        <w:t>Μ</w:t>
      </w:r>
      <w:r w:rsidRPr="00DF2538">
        <w:rPr>
          <w:rFonts w:ascii="Times New Roman" w:hAnsi="Times New Roman" w:cs="Times New Roman"/>
          <w:bCs/>
          <w:sz w:val="24"/>
          <w:szCs w:val="24"/>
        </w:rPr>
        <w:t>έλη της Πανεπιστημιακής κοινότητας</w:t>
      </w:r>
    </w:p>
    <w:p w14:paraId="6EBECD06" w14:textId="0BBE07AC" w:rsidR="00EF43B2" w:rsidRDefault="001108B6" w:rsidP="00DF2538">
      <w:pPr>
        <w:spacing w:after="0"/>
        <w:ind w:left="-709" w:right="-340"/>
        <w:jc w:val="both"/>
        <w:rPr>
          <w:rFonts w:ascii="Times New Roman" w:hAnsi="Times New Roman" w:cs="Times New Roman"/>
          <w:sz w:val="24"/>
          <w:szCs w:val="24"/>
        </w:rPr>
      </w:pPr>
      <w:r w:rsidRPr="00DF2538">
        <w:rPr>
          <w:rFonts w:ascii="Times New Roman" w:hAnsi="Times New Roman" w:cs="Times New Roman"/>
          <w:b/>
          <w:sz w:val="24"/>
          <w:szCs w:val="24"/>
          <w:u w:val="single"/>
        </w:rPr>
        <w:t>ΘΕΜΑ:</w:t>
      </w:r>
      <w:r w:rsidR="000C6090" w:rsidRPr="00DF25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43B2" w:rsidRPr="00DF253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84D29" w:rsidRPr="00DF25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C6090" w:rsidRPr="00DF2538">
        <w:rPr>
          <w:rFonts w:ascii="Times New Roman" w:hAnsi="Times New Roman" w:cs="Times New Roman"/>
          <w:b/>
          <w:sz w:val="24"/>
          <w:szCs w:val="24"/>
        </w:rPr>
        <w:t>Δημόσια Ηλεκτρονική Κλήρωση</w:t>
      </w:r>
      <w:r w:rsidR="000C6090" w:rsidRPr="00DF2538">
        <w:rPr>
          <w:rFonts w:ascii="Times New Roman" w:hAnsi="Times New Roman" w:cs="Times New Roman"/>
          <w:sz w:val="24"/>
          <w:szCs w:val="24"/>
        </w:rPr>
        <w:t xml:space="preserve"> </w:t>
      </w:r>
      <w:r w:rsidRPr="00DF2538">
        <w:rPr>
          <w:rFonts w:ascii="Times New Roman" w:hAnsi="Times New Roman" w:cs="Times New Roman"/>
          <w:sz w:val="24"/>
          <w:szCs w:val="24"/>
        </w:rPr>
        <w:t xml:space="preserve">για την επιλογή </w:t>
      </w:r>
      <w:r w:rsidR="00B64930" w:rsidRPr="00DF2538">
        <w:rPr>
          <w:rFonts w:ascii="Times New Roman" w:hAnsi="Times New Roman" w:cs="Times New Roman"/>
          <w:sz w:val="24"/>
          <w:szCs w:val="24"/>
        </w:rPr>
        <w:t>Τακτικών και Αναπληρωματικών Μ</w:t>
      </w:r>
      <w:r w:rsidRPr="00DF2538">
        <w:rPr>
          <w:rFonts w:ascii="Times New Roman" w:hAnsi="Times New Roman" w:cs="Times New Roman"/>
          <w:sz w:val="24"/>
          <w:szCs w:val="24"/>
        </w:rPr>
        <w:t xml:space="preserve">ελών για τη συγκρότηση </w:t>
      </w:r>
      <w:r w:rsidR="00EF43B2" w:rsidRPr="00DF2538">
        <w:rPr>
          <w:rFonts w:ascii="Times New Roman" w:hAnsi="Times New Roman" w:cs="Times New Roman"/>
          <w:sz w:val="24"/>
          <w:szCs w:val="24"/>
        </w:rPr>
        <w:t xml:space="preserve">της </w:t>
      </w:r>
      <w:r w:rsidRPr="00DF2538">
        <w:rPr>
          <w:rFonts w:ascii="Times New Roman" w:hAnsi="Times New Roman" w:cs="Times New Roman"/>
          <w:sz w:val="24"/>
          <w:szCs w:val="24"/>
        </w:rPr>
        <w:t xml:space="preserve">Επιτροπής </w:t>
      </w:r>
      <w:r w:rsidR="002C20F7" w:rsidRPr="00DF2538">
        <w:rPr>
          <w:rFonts w:ascii="Times New Roman" w:hAnsi="Times New Roman" w:cs="Times New Roman"/>
          <w:sz w:val="24"/>
          <w:szCs w:val="24"/>
        </w:rPr>
        <w:t>Διενέργειας και Αξιολόγησης</w:t>
      </w:r>
      <w:r w:rsidR="00EF43B2" w:rsidRPr="00DF2538">
        <w:rPr>
          <w:rFonts w:ascii="Times New Roman" w:hAnsi="Times New Roman" w:cs="Times New Roman"/>
          <w:sz w:val="24"/>
          <w:szCs w:val="24"/>
        </w:rPr>
        <w:t xml:space="preserve"> τ</w:t>
      </w:r>
      <w:r w:rsidR="00A54EE8" w:rsidRPr="00DF2538">
        <w:rPr>
          <w:rFonts w:ascii="Times New Roman" w:hAnsi="Times New Roman" w:cs="Times New Roman"/>
          <w:sz w:val="24"/>
          <w:szCs w:val="24"/>
        </w:rPr>
        <w:t>ης Ανοικτής Ηλεκτρονικής Διαδικασίας Σύναψης Σύμβασης</w:t>
      </w:r>
      <w:r w:rsidR="00DC20C8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149301762"/>
      <w:r w:rsidR="00DC20C8">
        <w:rPr>
          <w:rFonts w:ascii="Times New Roman" w:hAnsi="Times New Roman" w:cs="Times New Roman"/>
          <w:sz w:val="24"/>
          <w:szCs w:val="24"/>
        </w:rPr>
        <w:t>Άνω</w:t>
      </w:r>
      <w:r w:rsidR="00EF43B2" w:rsidRPr="00DF2538">
        <w:rPr>
          <w:rFonts w:ascii="Times New Roman" w:hAnsi="Times New Roman" w:cs="Times New Roman"/>
          <w:sz w:val="24"/>
          <w:szCs w:val="24"/>
        </w:rPr>
        <w:t xml:space="preserve"> </w:t>
      </w:r>
      <w:r w:rsidR="00A54EE8" w:rsidRPr="00DF2538">
        <w:rPr>
          <w:rFonts w:ascii="Times New Roman" w:hAnsi="Times New Roman" w:cs="Times New Roman"/>
          <w:sz w:val="24"/>
          <w:szCs w:val="24"/>
        </w:rPr>
        <w:t>των Ορίων για τη</w:t>
      </w:r>
      <w:r w:rsidR="00D71867" w:rsidRPr="00DF2538">
        <w:rPr>
          <w:rFonts w:ascii="Times New Roman" w:hAnsi="Times New Roman" w:cs="Times New Roman"/>
          <w:sz w:val="24"/>
          <w:szCs w:val="24"/>
        </w:rPr>
        <w:t>ν</w:t>
      </w:r>
      <w:r w:rsidR="00DF2538">
        <w:rPr>
          <w:rFonts w:ascii="Times New Roman" w:hAnsi="Times New Roman" w:cs="Times New Roman"/>
          <w:sz w:val="24"/>
          <w:szCs w:val="24"/>
        </w:rPr>
        <w:t xml:space="preserve"> </w:t>
      </w:r>
      <w:r w:rsidR="00DC20C8" w:rsidRPr="00DC20C8">
        <w:rPr>
          <w:rFonts w:ascii="Times New Roman" w:hAnsi="Times New Roman" w:cs="Times New Roman"/>
          <w:sz w:val="24"/>
          <w:szCs w:val="24"/>
        </w:rPr>
        <w:t>«Προμήθεια Επιστημονικού – Ερευνητικού – Εργαστηριακού Εξοπλισμού» έτους 2023</w:t>
      </w:r>
      <w:r w:rsidR="00DC20C8" w:rsidRPr="00DC20C8">
        <w:rPr>
          <w:rFonts w:ascii="Times New Roman" w:hAnsi="Times New Roman" w:cs="Times New Roman"/>
          <w:sz w:val="24"/>
          <w:szCs w:val="24"/>
        </w:rPr>
        <w:t xml:space="preserve"> </w:t>
      </w:r>
      <w:r w:rsidR="00DF2538" w:rsidRPr="00DF2538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DF2538" w:rsidRPr="00DF2538">
        <w:rPr>
          <w:rFonts w:ascii="Times New Roman" w:hAnsi="Times New Roman" w:cs="Times New Roman"/>
          <w:sz w:val="24"/>
          <w:szCs w:val="24"/>
        </w:rPr>
        <w:t>Αρ</w:t>
      </w:r>
      <w:proofErr w:type="spellEnd"/>
      <w:r w:rsidR="00DF2538" w:rsidRPr="00DF253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DF2538" w:rsidRPr="00DF2538">
        <w:rPr>
          <w:rFonts w:ascii="Times New Roman" w:hAnsi="Times New Roman" w:cs="Times New Roman"/>
          <w:sz w:val="24"/>
          <w:szCs w:val="24"/>
        </w:rPr>
        <w:t>Διακ</w:t>
      </w:r>
      <w:proofErr w:type="spellEnd"/>
      <w:r w:rsidR="00DF2538" w:rsidRPr="00DF2538">
        <w:rPr>
          <w:rFonts w:ascii="Times New Roman" w:hAnsi="Times New Roman" w:cs="Times New Roman"/>
          <w:sz w:val="24"/>
          <w:szCs w:val="24"/>
        </w:rPr>
        <w:t xml:space="preserve">. </w:t>
      </w:r>
      <w:r w:rsidR="00DC20C8">
        <w:rPr>
          <w:rFonts w:ascii="Times New Roman" w:hAnsi="Times New Roman" w:cs="Times New Roman"/>
          <w:sz w:val="24"/>
          <w:szCs w:val="24"/>
        </w:rPr>
        <w:t>48</w:t>
      </w:r>
      <w:r w:rsidR="00DF2538" w:rsidRPr="00DF2538">
        <w:rPr>
          <w:rFonts w:ascii="Times New Roman" w:hAnsi="Times New Roman" w:cs="Times New Roman"/>
          <w:sz w:val="24"/>
          <w:szCs w:val="24"/>
        </w:rPr>
        <w:t>/23)</w:t>
      </w:r>
      <w:bookmarkEnd w:id="0"/>
    </w:p>
    <w:p w14:paraId="60A7E521" w14:textId="240E01D9" w:rsidR="00DF2538" w:rsidRDefault="00DF2538" w:rsidP="00DF2538">
      <w:pPr>
        <w:spacing w:after="0"/>
        <w:ind w:left="-709" w:right="-340"/>
        <w:jc w:val="both"/>
        <w:rPr>
          <w:rFonts w:ascii="Times New Roman" w:hAnsi="Times New Roman" w:cs="Times New Roman"/>
          <w:sz w:val="24"/>
          <w:szCs w:val="24"/>
        </w:rPr>
      </w:pPr>
    </w:p>
    <w:p w14:paraId="4869BA06" w14:textId="77777777" w:rsidR="00DF2538" w:rsidRPr="00DF2538" w:rsidRDefault="00DF2538" w:rsidP="00DF2538">
      <w:pPr>
        <w:spacing w:after="0"/>
        <w:ind w:left="-709" w:right="-340"/>
        <w:jc w:val="both"/>
        <w:rPr>
          <w:rFonts w:ascii="Times New Roman" w:hAnsi="Times New Roman" w:cs="Times New Roman"/>
          <w:sz w:val="24"/>
          <w:szCs w:val="24"/>
        </w:rPr>
      </w:pPr>
    </w:p>
    <w:p w14:paraId="28CC5FAF" w14:textId="2452BA40" w:rsidR="00D71867" w:rsidRDefault="001108B6" w:rsidP="00DF2538">
      <w:pPr>
        <w:spacing w:after="0"/>
        <w:ind w:left="-567" w:right="-34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2538">
        <w:rPr>
          <w:rFonts w:ascii="Times New Roman" w:hAnsi="Times New Roman" w:cs="Times New Roman"/>
          <w:sz w:val="24"/>
          <w:szCs w:val="24"/>
        </w:rPr>
        <w:t>Σας ενημερώνουμε ότι τη</w:t>
      </w:r>
      <w:r w:rsidR="00DF2538">
        <w:rPr>
          <w:rFonts w:ascii="Times New Roman" w:hAnsi="Times New Roman" w:cs="Times New Roman"/>
          <w:sz w:val="24"/>
          <w:szCs w:val="24"/>
        </w:rPr>
        <w:t xml:space="preserve">ν </w:t>
      </w:r>
      <w:r w:rsidR="00DC20C8">
        <w:rPr>
          <w:rFonts w:ascii="Times New Roman" w:hAnsi="Times New Roman" w:cs="Times New Roman"/>
          <w:b/>
          <w:bCs/>
          <w:sz w:val="24"/>
          <w:szCs w:val="24"/>
        </w:rPr>
        <w:t>Τετάρτη</w:t>
      </w:r>
      <w:r w:rsidR="00DF2538"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C20C8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DC20C8" w:rsidRPr="00DC20C8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η</w:t>
      </w:r>
      <w:r w:rsidR="00DC20C8">
        <w:rPr>
          <w:rFonts w:ascii="Times New Roman" w:hAnsi="Times New Roman" w:cs="Times New Roman"/>
          <w:b/>
          <w:bCs/>
          <w:sz w:val="24"/>
          <w:szCs w:val="24"/>
        </w:rPr>
        <w:t xml:space="preserve"> Νοεμβρίου</w:t>
      </w:r>
      <w:r w:rsidR="00EF43B2"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 w:rsidR="005006F0" w:rsidRPr="00DF2538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3525DC"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και ώρα </w:t>
      </w:r>
      <w:r w:rsidR="00EF7A75" w:rsidRPr="00DF2538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DC20C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3525DC" w:rsidRPr="00DF253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DF2538" w:rsidRPr="00DF2538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4C4C57" w:rsidRPr="00DF2538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3525DC" w:rsidRPr="00DF25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F2538">
        <w:rPr>
          <w:rFonts w:ascii="Times New Roman" w:hAnsi="Times New Roman" w:cs="Times New Roman"/>
          <w:b/>
          <w:bCs/>
          <w:sz w:val="24"/>
          <w:szCs w:val="24"/>
        </w:rPr>
        <w:t>π.μ.</w:t>
      </w:r>
      <w:r w:rsidRPr="00DF2538">
        <w:rPr>
          <w:rFonts w:ascii="Times New Roman" w:hAnsi="Times New Roman" w:cs="Times New Roman"/>
          <w:sz w:val="24"/>
          <w:szCs w:val="24"/>
        </w:rPr>
        <w:t xml:space="preserve">, </w:t>
      </w:r>
      <w:r w:rsidR="000C6090" w:rsidRPr="00DF2538">
        <w:rPr>
          <w:rFonts w:ascii="Times New Roman" w:hAnsi="Times New Roman" w:cs="Times New Roman"/>
          <w:sz w:val="24"/>
          <w:szCs w:val="24"/>
        </w:rPr>
        <w:t>στο Γραφείο 5</w:t>
      </w:r>
      <w:r w:rsidR="00DF2538">
        <w:rPr>
          <w:rFonts w:ascii="Times New Roman" w:hAnsi="Times New Roman" w:cs="Times New Roman"/>
          <w:sz w:val="24"/>
          <w:szCs w:val="24"/>
        </w:rPr>
        <w:t xml:space="preserve"> </w:t>
      </w:r>
      <w:r w:rsidRPr="00DF2538">
        <w:rPr>
          <w:rFonts w:ascii="Times New Roman" w:hAnsi="Times New Roman" w:cs="Times New Roman"/>
          <w:sz w:val="24"/>
          <w:szCs w:val="24"/>
        </w:rPr>
        <w:t>του Τμήματος Προμηθειών</w:t>
      </w:r>
      <w:r w:rsidR="00F27022" w:rsidRPr="00DF2538">
        <w:rPr>
          <w:rFonts w:ascii="Times New Roman" w:hAnsi="Times New Roman" w:cs="Times New Roman"/>
          <w:sz w:val="24"/>
          <w:szCs w:val="24"/>
        </w:rPr>
        <w:t>,</w:t>
      </w:r>
      <w:r w:rsidR="000C6090" w:rsidRPr="00DF2538">
        <w:rPr>
          <w:rFonts w:ascii="Times New Roman" w:hAnsi="Times New Roman" w:cs="Times New Roman"/>
          <w:sz w:val="24"/>
          <w:szCs w:val="24"/>
        </w:rPr>
        <w:t xml:space="preserve"> </w:t>
      </w:r>
      <w:r w:rsidR="00F27022" w:rsidRPr="00DF2538">
        <w:rPr>
          <w:rFonts w:ascii="Times New Roman" w:hAnsi="Times New Roman" w:cs="Times New Roman"/>
          <w:sz w:val="24"/>
          <w:szCs w:val="24"/>
        </w:rPr>
        <w:t>Περιουσίας &amp; Κληροδοτημάτων</w:t>
      </w:r>
      <w:r w:rsidRPr="00DF2538">
        <w:rPr>
          <w:rFonts w:ascii="Times New Roman" w:hAnsi="Times New Roman" w:cs="Times New Roman"/>
          <w:sz w:val="24"/>
          <w:szCs w:val="24"/>
        </w:rPr>
        <w:t xml:space="preserve"> της Δ/</w:t>
      </w:r>
      <w:proofErr w:type="spellStart"/>
      <w:r w:rsidRPr="00DF2538">
        <w:rPr>
          <w:rFonts w:ascii="Times New Roman" w:hAnsi="Times New Roman" w:cs="Times New Roman"/>
          <w:sz w:val="24"/>
          <w:szCs w:val="24"/>
        </w:rPr>
        <w:t>νσης</w:t>
      </w:r>
      <w:proofErr w:type="spellEnd"/>
      <w:r w:rsidRPr="00DF2538">
        <w:rPr>
          <w:rFonts w:ascii="Times New Roman" w:hAnsi="Times New Roman" w:cs="Times New Roman"/>
          <w:sz w:val="24"/>
          <w:szCs w:val="24"/>
        </w:rPr>
        <w:t xml:space="preserve"> Οικονομικών Υπηρεσιών του Πανεπιστημίου Πατρών, θα διενεργηθεί </w:t>
      </w:r>
      <w:r w:rsidR="000C6090" w:rsidRPr="00DF2538">
        <w:rPr>
          <w:rFonts w:ascii="Times New Roman" w:hAnsi="Times New Roman" w:cs="Times New Roman"/>
          <w:sz w:val="24"/>
          <w:szCs w:val="24"/>
        </w:rPr>
        <w:t xml:space="preserve">Ανοικτή Δημόσια </w:t>
      </w:r>
      <w:r w:rsidR="00DC20C8" w:rsidRPr="00DC20C8">
        <w:rPr>
          <w:rFonts w:ascii="Times New Roman" w:hAnsi="Times New Roman" w:cs="Times New Roman"/>
          <w:sz w:val="24"/>
          <w:szCs w:val="24"/>
        </w:rPr>
        <w:t xml:space="preserve">Ηλεκτρονική </w:t>
      </w:r>
      <w:r w:rsidR="000C6090" w:rsidRPr="00DF2538">
        <w:rPr>
          <w:rFonts w:ascii="Times New Roman" w:hAnsi="Times New Roman" w:cs="Times New Roman"/>
          <w:sz w:val="24"/>
          <w:szCs w:val="24"/>
        </w:rPr>
        <w:t>Κλήρωση</w:t>
      </w:r>
      <w:r w:rsidR="0010127E">
        <w:rPr>
          <w:rFonts w:ascii="Times New Roman" w:hAnsi="Times New Roman" w:cs="Times New Roman"/>
          <w:sz w:val="24"/>
          <w:szCs w:val="24"/>
        </w:rPr>
        <w:t xml:space="preserve"> </w:t>
      </w:r>
      <w:r w:rsidRPr="00DF2538">
        <w:rPr>
          <w:rFonts w:ascii="Times New Roman" w:hAnsi="Times New Roman" w:cs="Times New Roman"/>
          <w:sz w:val="24"/>
          <w:szCs w:val="24"/>
        </w:rPr>
        <w:t>(ν.</w:t>
      </w:r>
      <w:r w:rsidR="00B71D3B">
        <w:rPr>
          <w:rFonts w:ascii="Times New Roman" w:hAnsi="Times New Roman" w:cs="Times New Roman"/>
          <w:sz w:val="24"/>
          <w:szCs w:val="24"/>
        </w:rPr>
        <w:t xml:space="preserve"> </w:t>
      </w:r>
      <w:r w:rsidRPr="00DF2538">
        <w:rPr>
          <w:rFonts w:ascii="Times New Roman" w:hAnsi="Times New Roman" w:cs="Times New Roman"/>
          <w:sz w:val="24"/>
          <w:szCs w:val="24"/>
        </w:rPr>
        <w:t xml:space="preserve">4024/2011, άρθρο 26) για την επιλογή των </w:t>
      </w:r>
      <w:r w:rsidR="000F38D9" w:rsidRPr="00DF2538">
        <w:rPr>
          <w:rFonts w:ascii="Times New Roman" w:hAnsi="Times New Roman" w:cs="Times New Roman"/>
          <w:sz w:val="24"/>
          <w:szCs w:val="24"/>
        </w:rPr>
        <w:t xml:space="preserve">Τακτικών και Αναπληρωματικών </w:t>
      </w:r>
      <w:r w:rsidR="00F27022" w:rsidRPr="00DF2538">
        <w:rPr>
          <w:rFonts w:ascii="Times New Roman" w:hAnsi="Times New Roman" w:cs="Times New Roman"/>
          <w:sz w:val="24"/>
          <w:szCs w:val="24"/>
        </w:rPr>
        <w:t>Μ</w:t>
      </w:r>
      <w:r w:rsidRPr="00DF2538">
        <w:rPr>
          <w:rFonts w:ascii="Times New Roman" w:hAnsi="Times New Roman" w:cs="Times New Roman"/>
          <w:sz w:val="24"/>
          <w:szCs w:val="24"/>
        </w:rPr>
        <w:t xml:space="preserve">ελών της </w:t>
      </w:r>
      <w:r w:rsidR="00EF43B2" w:rsidRPr="00DF2538">
        <w:rPr>
          <w:rFonts w:ascii="Times New Roman" w:hAnsi="Times New Roman" w:cs="Times New Roman"/>
          <w:sz w:val="24"/>
          <w:szCs w:val="24"/>
        </w:rPr>
        <w:t xml:space="preserve">Επιτροπής </w:t>
      </w:r>
      <w:r w:rsidR="002C20F7" w:rsidRPr="00DF2538">
        <w:rPr>
          <w:rFonts w:ascii="Times New Roman" w:hAnsi="Times New Roman" w:cs="Times New Roman"/>
          <w:sz w:val="24"/>
          <w:szCs w:val="24"/>
        </w:rPr>
        <w:t>Διενέργειας και Αξιολόγησης</w:t>
      </w:r>
      <w:r w:rsidR="00EF43B2" w:rsidRPr="00DF2538">
        <w:rPr>
          <w:rFonts w:ascii="Times New Roman" w:hAnsi="Times New Roman" w:cs="Times New Roman"/>
          <w:sz w:val="24"/>
          <w:szCs w:val="24"/>
        </w:rPr>
        <w:t xml:space="preserve"> της Ανοικτής Ηλεκτρονικής Διαδικασίας Σύναψης Σύμβασης </w:t>
      </w:r>
      <w:r w:rsidR="00DC20C8" w:rsidRPr="00DC20C8">
        <w:rPr>
          <w:rFonts w:ascii="Times New Roman" w:hAnsi="Times New Roman" w:cs="Times New Roman"/>
          <w:sz w:val="24"/>
          <w:szCs w:val="24"/>
        </w:rPr>
        <w:t>Άνω των Ορίων για την «Προμήθεια Επιστημονικού – Ερευνητικού – Εργαστηριακού Εξοπλισμού» έτους 2023 (</w:t>
      </w:r>
      <w:proofErr w:type="spellStart"/>
      <w:r w:rsidR="00DC20C8" w:rsidRPr="00DC20C8">
        <w:rPr>
          <w:rFonts w:ascii="Times New Roman" w:hAnsi="Times New Roman" w:cs="Times New Roman"/>
          <w:sz w:val="24"/>
          <w:szCs w:val="24"/>
        </w:rPr>
        <w:t>Αρ</w:t>
      </w:r>
      <w:proofErr w:type="spellEnd"/>
      <w:r w:rsidR="00DC20C8" w:rsidRPr="00DC20C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DC20C8" w:rsidRPr="00DC20C8">
        <w:rPr>
          <w:rFonts w:ascii="Times New Roman" w:hAnsi="Times New Roman" w:cs="Times New Roman"/>
          <w:sz w:val="24"/>
          <w:szCs w:val="24"/>
        </w:rPr>
        <w:t>Διακ</w:t>
      </w:r>
      <w:proofErr w:type="spellEnd"/>
      <w:r w:rsidR="00DC20C8" w:rsidRPr="00DC20C8">
        <w:rPr>
          <w:rFonts w:ascii="Times New Roman" w:hAnsi="Times New Roman" w:cs="Times New Roman"/>
          <w:sz w:val="24"/>
          <w:szCs w:val="24"/>
        </w:rPr>
        <w:t>. 48/23)</w:t>
      </w:r>
      <w:r w:rsidR="001670BB" w:rsidRPr="00DF2538">
        <w:rPr>
          <w:rFonts w:ascii="Times New Roman" w:hAnsi="Times New Roman" w:cs="Times New Roman"/>
          <w:sz w:val="24"/>
          <w:szCs w:val="24"/>
        </w:rPr>
        <w:t>.</w:t>
      </w:r>
    </w:p>
    <w:p w14:paraId="18B0C034" w14:textId="4FCA42DD" w:rsidR="00AC30BF" w:rsidRPr="00AC30BF" w:rsidRDefault="00AC30BF" w:rsidP="00AC30B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43B9ADD" w14:textId="77777777" w:rsidR="006F350F" w:rsidRPr="006F350F" w:rsidRDefault="006F350F" w:rsidP="006F350F">
      <w:pPr>
        <w:tabs>
          <w:tab w:val="left" w:pos="3075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F350F">
        <w:rPr>
          <w:rFonts w:ascii="Times New Roman" w:hAnsi="Times New Roman" w:cs="Times New Roman"/>
          <w:color w:val="000000"/>
          <w:sz w:val="24"/>
          <w:szCs w:val="24"/>
        </w:rPr>
        <w:t>Η Αναπληρώτρια Προϊσταμένη</w:t>
      </w:r>
    </w:p>
    <w:p w14:paraId="7DB0D331" w14:textId="77777777" w:rsidR="006F350F" w:rsidRPr="006F350F" w:rsidRDefault="006F350F" w:rsidP="006F350F">
      <w:pPr>
        <w:tabs>
          <w:tab w:val="left" w:pos="3075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F350F">
        <w:rPr>
          <w:rFonts w:ascii="Times New Roman" w:hAnsi="Times New Roman" w:cs="Times New Roman"/>
          <w:color w:val="000000"/>
          <w:sz w:val="24"/>
          <w:szCs w:val="24"/>
        </w:rPr>
        <w:t>του Τμήματος Προμηθειών, Περιουσίας</w:t>
      </w:r>
    </w:p>
    <w:p w14:paraId="03A306E0" w14:textId="77777777" w:rsidR="006F350F" w:rsidRPr="006F350F" w:rsidRDefault="006F350F" w:rsidP="006F350F">
      <w:pPr>
        <w:tabs>
          <w:tab w:val="left" w:pos="3075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F350F">
        <w:rPr>
          <w:rFonts w:ascii="Times New Roman" w:hAnsi="Times New Roman" w:cs="Times New Roman"/>
          <w:color w:val="000000"/>
          <w:sz w:val="24"/>
          <w:szCs w:val="24"/>
        </w:rPr>
        <w:t>&amp; Κληροδοτημάτων</w:t>
      </w:r>
    </w:p>
    <w:p w14:paraId="08B2F02F" w14:textId="77777777" w:rsidR="006F350F" w:rsidRPr="006F350F" w:rsidRDefault="006F350F" w:rsidP="006F350F">
      <w:pPr>
        <w:tabs>
          <w:tab w:val="left" w:pos="3075"/>
        </w:tabs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53B4E3E9" w14:textId="77777777" w:rsidR="006F350F" w:rsidRPr="006F350F" w:rsidRDefault="006F350F" w:rsidP="006F350F">
      <w:pPr>
        <w:tabs>
          <w:tab w:val="left" w:pos="3075"/>
        </w:tabs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F350F">
        <w:rPr>
          <w:rFonts w:ascii="Times New Roman" w:hAnsi="Times New Roman" w:cs="Times New Roman"/>
          <w:color w:val="000000"/>
          <w:sz w:val="24"/>
          <w:szCs w:val="24"/>
        </w:rPr>
        <w:t xml:space="preserve"> Κωνσταντίνα Γ. Λυκούδη</w:t>
      </w:r>
    </w:p>
    <w:p w14:paraId="1D73E610" w14:textId="4478C380" w:rsidR="00AC30BF" w:rsidRPr="00AC30BF" w:rsidRDefault="00AC30BF" w:rsidP="00AC30BF">
      <w:pPr>
        <w:tabs>
          <w:tab w:val="left" w:pos="3075"/>
        </w:tabs>
        <w:jc w:val="center"/>
        <w:rPr>
          <w:rFonts w:ascii="Times New Roman" w:hAnsi="Times New Roman" w:cs="Times New Roman"/>
          <w:sz w:val="24"/>
          <w:szCs w:val="24"/>
        </w:rPr>
      </w:pPr>
    </w:p>
    <w:sectPr w:rsidR="00AC30BF" w:rsidRPr="00AC30BF" w:rsidSect="00B4096B">
      <w:footerReference w:type="default" r:id="rId8"/>
      <w:pgSz w:w="11906" w:h="16838"/>
      <w:pgMar w:top="851" w:right="1800" w:bottom="1440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060CA" w14:textId="77777777" w:rsidR="007571B6" w:rsidRDefault="007571B6">
      <w:pPr>
        <w:spacing w:after="0" w:line="240" w:lineRule="auto"/>
      </w:pPr>
      <w:r>
        <w:separator/>
      </w:r>
    </w:p>
  </w:endnote>
  <w:endnote w:type="continuationSeparator" w:id="0">
    <w:p w14:paraId="07455040" w14:textId="77777777" w:rsidR="007571B6" w:rsidRDefault="007571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C379D" w14:textId="29C86153" w:rsidR="006F350F" w:rsidRPr="006F350F" w:rsidRDefault="006F350F" w:rsidP="006F350F">
    <w:pPr>
      <w:tabs>
        <w:tab w:val="center" w:pos="4153"/>
        <w:tab w:val="right" w:pos="8306"/>
      </w:tabs>
      <w:spacing w:after="0" w:line="240" w:lineRule="auto"/>
      <w:ind w:right="360"/>
      <w:jc w:val="center"/>
      <w:rPr>
        <w:rFonts w:ascii="Cf Garamond" w:hAnsi="Cf Garamond" w:cs="Times New Roman"/>
        <w:b/>
        <w:bCs/>
        <w:color w:val="A6A6A6" w:themeColor="background1" w:themeShade="A6"/>
        <w:sz w:val="20"/>
        <w:szCs w:val="20"/>
        <w:lang w:eastAsia="el-GR"/>
      </w:rPr>
    </w:pPr>
    <w:r w:rsidRPr="006F350F">
      <w:rPr>
        <w:rFonts w:ascii="Cf Garamond" w:hAnsi="Cf Garamond" w:cs="Times New Roman"/>
        <w:b/>
        <w:bCs/>
        <w:color w:val="A6A6A6" w:themeColor="background1" w:themeShade="A6"/>
        <w:sz w:val="20"/>
        <w:szCs w:val="20"/>
        <w:lang w:eastAsia="el-GR"/>
      </w:rPr>
      <w:t>Π α ν ε π ι σ τ η μ ι ο ύ π ο λ η,      2 6 5 0 4           Ρ ί ο</w:t>
    </w:r>
  </w:p>
  <w:p w14:paraId="25413126" w14:textId="77777777" w:rsidR="006F350F" w:rsidRPr="006F350F" w:rsidRDefault="006F350F">
    <w:pPr>
      <w:pStyle w:val="a4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76B24B" w14:textId="77777777" w:rsidR="007571B6" w:rsidRDefault="007571B6">
      <w:pPr>
        <w:spacing w:after="0" w:line="240" w:lineRule="auto"/>
      </w:pPr>
      <w:r>
        <w:separator/>
      </w:r>
    </w:p>
  </w:footnote>
  <w:footnote w:type="continuationSeparator" w:id="0">
    <w:p w14:paraId="0F0D2F3B" w14:textId="77777777" w:rsidR="007571B6" w:rsidRDefault="007571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8B6"/>
    <w:rsid w:val="000108B1"/>
    <w:rsid w:val="00013C27"/>
    <w:rsid w:val="00053300"/>
    <w:rsid w:val="0007445C"/>
    <w:rsid w:val="000765C0"/>
    <w:rsid w:val="00096927"/>
    <w:rsid w:val="000C6090"/>
    <w:rsid w:val="000D3576"/>
    <w:rsid w:val="000E7D8D"/>
    <w:rsid w:val="000F38D9"/>
    <w:rsid w:val="0010127E"/>
    <w:rsid w:val="001108B6"/>
    <w:rsid w:val="001670BB"/>
    <w:rsid w:val="001A15DB"/>
    <w:rsid w:val="001D244F"/>
    <w:rsid w:val="001F02B4"/>
    <w:rsid w:val="00215864"/>
    <w:rsid w:val="00226376"/>
    <w:rsid w:val="00250055"/>
    <w:rsid w:val="002505CF"/>
    <w:rsid w:val="002A2DC0"/>
    <w:rsid w:val="002A36B0"/>
    <w:rsid w:val="002B4725"/>
    <w:rsid w:val="002B510F"/>
    <w:rsid w:val="002C20F7"/>
    <w:rsid w:val="002E2A02"/>
    <w:rsid w:val="002E5948"/>
    <w:rsid w:val="0032091C"/>
    <w:rsid w:val="003525DC"/>
    <w:rsid w:val="003968FD"/>
    <w:rsid w:val="003A1088"/>
    <w:rsid w:val="003A3B17"/>
    <w:rsid w:val="003A4044"/>
    <w:rsid w:val="003A5936"/>
    <w:rsid w:val="003F248D"/>
    <w:rsid w:val="003F501A"/>
    <w:rsid w:val="003F6B0C"/>
    <w:rsid w:val="00454711"/>
    <w:rsid w:val="0046026B"/>
    <w:rsid w:val="00465F2D"/>
    <w:rsid w:val="004B169F"/>
    <w:rsid w:val="004C4C57"/>
    <w:rsid w:val="004C576F"/>
    <w:rsid w:val="004D090C"/>
    <w:rsid w:val="005006F0"/>
    <w:rsid w:val="00526018"/>
    <w:rsid w:val="00575BD2"/>
    <w:rsid w:val="005770A9"/>
    <w:rsid w:val="00594C7D"/>
    <w:rsid w:val="005A25DF"/>
    <w:rsid w:val="005A679E"/>
    <w:rsid w:val="005C1F59"/>
    <w:rsid w:val="005D7831"/>
    <w:rsid w:val="005F559F"/>
    <w:rsid w:val="00602180"/>
    <w:rsid w:val="00606976"/>
    <w:rsid w:val="00621DFF"/>
    <w:rsid w:val="00622CE6"/>
    <w:rsid w:val="006259F0"/>
    <w:rsid w:val="00630EE6"/>
    <w:rsid w:val="00660400"/>
    <w:rsid w:val="006B6085"/>
    <w:rsid w:val="006C3D81"/>
    <w:rsid w:val="006F350F"/>
    <w:rsid w:val="006F4549"/>
    <w:rsid w:val="00746CC1"/>
    <w:rsid w:val="0074724B"/>
    <w:rsid w:val="007571B6"/>
    <w:rsid w:val="007771A7"/>
    <w:rsid w:val="007778AB"/>
    <w:rsid w:val="007A41FA"/>
    <w:rsid w:val="007A5AD5"/>
    <w:rsid w:val="007C1DA1"/>
    <w:rsid w:val="007F2944"/>
    <w:rsid w:val="008111AE"/>
    <w:rsid w:val="00824F24"/>
    <w:rsid w:val="008576A6"/>
    <w:rsid w:val="00891A47"/>
    <w:rsid w:val="008D031D"/>
    <w:rsid w:val="008E1536"/>
    <w:rsid w:val="00902BAA"/>
    <w:rsid w:val="009238E9"/>
    <w:rsid w:val="009346A6"/>
    <w:rsid w:val="00967BB0"/>
    <w:rsid w:val="00996B13"/>
    <w:rsid w:val="009B2811"/>
    <w:rsid w:val="009E0052"/>
    <w:rsid w:val="009E5AA5"/>
    <w:rsid w:val="00A54EE8"/>
    <w:rsid w:val="00A64E7B"/>
    <w:rsid w:val="00A6583F"/>
    <w:rsid w:val="00A84D29"/>
    <w:rsid w:val="00AA635B"/>
    <w:rsid w:val="00AC30BF"/>
    <w:rsid w:val="00AD3507"/>
    <w:rsid w:val="00AF0D82"/>
    <w:rsid w:val="00B169FD"/>
    <w:rsid w:val="00B277ED"/>
    <w:rsid w:val="00B4096B"/>
    <w:rsid w:val="00B44D90"/>
    <w:rsid w:val="00B64930"/>
    <w:rsid w:val="00B6788E"/>
    <w:rsid w:val="00B71D3B"/>
    <w:rsid w:val="00B72311"/>
    <w:rsid w:val="00B90F5D"/>
    <w:rsid w:val="00B91FCE"/>
    <w:rsid w:val="00B9244E"/>
    <w:rsid w:val="00BA5E85"/>
    <w:rsid w:val="00BC5270"/>
    <w:rsid w:val="00C25A8B"/>
    <w:rsid w:val="00C26C59"/>
    <w:rsid w:val="00C357A6"/>
    <w:rsid w:val="00C5532C"/>
    <w:rsid w:val="00C559CD"/>
    <w:rsid w:val="00C7512F"/>
    <w:rsid w:val="00CC45F0"/>
    <w:rsid w:val="00CE4997"/>
    <w:rsid w:val="00D02D84"/>
    <w:rsid w:val="00D210CE"/>
    <w:rsid w:val="00D64D2F"/>
    <w:rsid w:val="00D71867"/>
    <w:rsid w:val="00D718E0"/>
    <w:rsid w:val="00D77FE6"/>
    <w:rsid w:val="00D87612"/>
    <w:rsid w:val="00DA7F48"/>
    <w:rsid w:val="00DB3D96"/>
    <w:rsid w:val="00DC20C8"/>
    <w:rsid w:val="00DD12DD"/>
    <w:rsid w:val="00DE0450"/>
    <w:rsid w:val="00DF2538"/>
    <w:rsid w:val="00E0476F"/>
    <w:rsid w:val="00E3023F"/>
    <w:rsid w:val="00E57E25"/>
    <w:rsid w:val="00E62A8E"/>
    <w:rsid w:val="00E65A5A"/>
    <w:rsid w:val="00EC4534"/>
    <w:rsid w:val="00EF43B2"/>
    <w:rsid w:val="00EF7A75"/>
    <w:rsid w:val="00F05EF5"/>
    <w:rsid w:val="00F07A22"/>
    <w:rsid w:val="00F17B1C"/>
    <w:rsid w:val="00F23E5F"/>
    <w:rsid w:val="00F27022"/>
    <w:rsid w:val="00FB074E"/>
    <w:rsid w:val="00FF0CDD"/>
    <w:rsid w:val="00FF7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9ACD4"/>
  <w15:docId w15:val="{D7110123-BB15-4B0F-8D00-C30E1E60F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08B6"/>
    <w:pPr>
      <w:spacing w:after="200" w:line="276" w:lineRule="auto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Επιστολόχαρτο1"/>
    <w:basedOn w:val="a"/>
    <w:rsid w:val="001108B6"/>
    <w:pPr>
      <w:spacing w:after="0" w:line="240" w:lineRule="auto"/>
    </w:pPr>
    <w:rPr>
      <w:rFonts w:ascii="Cf Garamond" w:hAnsi="Cf Garamond" w:cs="Cf Garamond"/>
    </w:rPr>
  </w:style>
  <w:style w:type="paragraph" w:styleId="a3">
    <w:name w:val="header"/>
    <w:basedOn w:val="a"/>
    <w:link w:val="Char"/>
    <w:rsid w:val="001108B6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rsid w:val="001108B6"/>
    <w:rPr>
      <w:rFonts w:ascii="Calibri" w:eastAsia="Times New Roman" w:hAnsi="Calibri" w:cs="Calibri"/>
    </w:rPr>
  </w:style>
  <w:style w:type="paragraph" w:styleId="a4">
    <w:name w:val="footer"/>
    <w:basedOn w:val="a"/>
    <w:link w:val="Char0"/>
    <w:rsid w:val="001108B6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rsid w:val="001108B6"/>
    <w:rPr>
      <w:rFonts w:ascii="Calibri" w:eastAsia="Times New Roman" w:hAnsi="Calibri" w:cs="Calibri"/>
    </w:rPr>
  </w:style>
  <w:style w:type="paragraph" w:styleId="2">
    <w:name w:val="Body Text Indent 2"/>
    <w:basedOn w:val="a"/>
    <w:link w:val="2Char"/>
    <w:rsid w:val="001108B6"/>
    <w:pPr>
      <w:spacing w:after="0" w:line="240" w:lineRule="auto"/>
      <w:ind w:firstLine="720"/>
    </w:pPr>
    <w:rPr>
      <w:rFonts w:ascii="Arial" w:hAnsi="Arial" w:cs="Times New Roman"/>
      <w:sz w:val="24"/>
      <w:szCs w:val="20"/>
      <w:lang w:eastAsia="el-GR"/>
    </w:rPr>
  </w:style>
  <w:style w:type="character" w:customStyle="1" w:styleId="2Char">
    <w:name w:val="Σώμα κείμενου με εσοχή 2 Char"/>
    <w:basedOn w:val="a0"/>
    <w:link w:val="2"/>
    <w:rsid w:val="001108B6"/>
    <w:rPr>
      <w:rFonts w:ascii="Arial" w:eastAsia="Times New Roman" w:hAnsi="Arial" w:cs="Times New Roman"/>
      <w:sz w:val="24"/>
      <w:szCs w:val="20"/>
      <w:lang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BC52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BC5270"/>
    <w:rPr>
      <w:rFonts w:ascii="Segoe UI" w:eastAsia="Times New Roman" w:hAnsi="Segoe UI" w:cs="Segoe UI"/>
      <w:sz w:val="18"/>
      <w:szCs w:val="18"/>
    </w:rPr>
  </w:style>
  <w:style w:type="character" w:styleId="-">
    <w:name w:val="Hyperlink"/>
    <w:basedOn w:val="a0"/>
    <w:uiPriority w:val="99"/>
    <w:unhideWhenUsed/>
    <w:rsid w:val="003F6B0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upatras.gr/sites/www.upatras.gr/files/up_2017_logo_en.jpg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205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athanasia</dc:creator>
  <cp:lastModifiedBy>Διδάχου Καλλιόπη</cp:lastModifiedBy>
  <cp:revision>13</cp:revision>
  <cp:lastPrinted>2021-07-01T06:40:00Z</cp:lastPrinted>
  <dcterms:created xsi:type="dcterms:W3CDTF">2023-04-19T07:38:00Z</dcterms:created>
  <dcterms:modified xsi:type="dcterms:W3CDTF">2023-10-27T09:25:00Z</dcterms:modified>
</cp:coreProperties>
</file>