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49" w:rsidRPr="00E04718" w:rsidRDefault="00C46A49" w:rsidP="00C46A49">
      <w:pPr>
        <w:spacing w:before="100" w:beforeAutospacing="1" w:after="100" w:afterAutospacing="1" w:line="240" w:lineRule="auto"/>
        <w:rPr>
          <w:rFonts w:ascii="Times New Roman" w:hAnsi="Times New Roman"/>
          <w:sz w:val="28"/>
          <w:szCs w:val="28"/>
        </w:rPr>
      </w:pPr>
      <w:proofErr w:type="spellStart"/>
      <w:r>
        <w:rPr>
          <w:rFonts w:ascii="Times New Roman" w:hAnsi="Times New Roman"/>
          <w:b/>
          <w:sz w:val="28"/>
          <w:szCs w:val="28"/>
        </w:rPr>
        <w:t>Αιτήμα</w:t>
      </w:r>
      <w:proofErr w:type="spellEnd"/>
      <w:r w:rsidRPr="00E04718">
        <w:rPr>
          <w:rFonts w:ascii="Times New Roman" w:hAnsi="Times New Roman"/>
          <w:b/>
          <w:sz w:val="28"/>
          <w:szCs w:val="28"/>
        </w:rPr>
        <w:t xml:space="preserve"> χρηματοδότησης </w:t>
      </w:r>
    </w:p>
    <w:p w:rsidR="00C46A49" w:rsidRPr="00702B15" w:rsidRDefault="00C46A49" w:rsidP="00C46A49">
      <w:pPr>
        <w:spacing w:before="100" w:beforeAutospacing="1" w:after="100" w:afterAutospacing="1" w:line="240" w:lineRule="auto"/>
        <w:rPr>
          <w:rFonts w:ascii="Times New Roman" w:hAnsi="Times New Roman"/>
          <w:sz w:val="24"/>
          <w:szCs w:val="24"/>
        </w:rPr>
      </w:pPr>
    </w:p>
    <w:p w:rsidR="00C46A49" w:rsidRPr="00C46A49" w:rsidRDefault="00C46A49" w:rsidP="00C46A49">
      <w:pPr>
        <w:spacing w:before="100" w:beforeAutospacing="1" w:after="100" w:afterAutospacing="1"/>
        <w:jc w:val="both"/>
        <w:rPr>
          <w:rFonts w:ascii="Times New Roman" w:hAnsi="Times New Roman"/>
          <w:sz w:val="24"/>
          <w:szCs w:val="24"/>
        </w:rPr>
      </w:pPr>
      <w:r w:rsidRPr="00C46A49">
        <w:rPr>
          <w:rFonts w:ascii="Times New Roman" w:hAnsi="Times New Roman"/>
          <w:sz w:val="24"/>
          <w:szCs w:val="24"/>
        </w:rPr>
        <w:t xml:space="preserve">Πριν από οποιαδήποτε ενέργεια (πραγματοποίηση δαπάνης, σύμβαση </w:t>
      </w:r>
      <w:proofErr w:type="spellStart"/>
      <w:r w:rsidRPr="00C46A49">
        <w:rPr>
          <w:rFonts w:ascii="Times New Roman" w:hAnsi="Times New Roman"/>
          <w:sz w:val="24"/>
          <w:szCs w:val="24"/>
        </w:rPr>
        <w:t>κ.λ.π</w:t>
      </w:r>
      <w:proofErr w:type="spellEnd"/>
      <w:r w:rsidRPr="00C46A49">
        <w:rPr>
          <w:rFonts w:ascii="Times New Roman" w:hAnsi="Times New Roman"/>
          <w:sz w:val="24"/>
          <w:szCs w:val="24"/>
        </w:rPr>
        <w:t xml:space="preserve">.), θα πρέπει να αποστέλλεται αίτημα χρηματοδότησης το οποίο πρέπει να εκτυπώνεται αμέσως μετά την υποβολή του αιτήματος και να συνοδεύει την Απόφαση </w:t>
      </w:r>
      <w:proofErr w:type="spellStart"/>
      <w:r w:rsidRPr="00C46A49">
        <w:rPr>
          <w:rFonts w:ascii="Times New Roman" w:hAnsi="Times New Roman"/>
          <w:sz w:val="24"/>
          <w:szCs w:val="24"/>
        </w:rPr>
        <w:t>ΑνάληψηςΥποχρέωσης</w:t>
      </w:r>
      <w:proofErr w:type="spellEnd"/>
      <w:r w:rsidRPr="00C46A49">
        <w:rPr>
          <w:rFonts w:ascii="Times New Roman" w:hAnsi="Times New Roman"/>
          <w:sz w:val="24"/>
          <w:szCs w:val="24"/>
        </w:rPr>
        <w:t xml:space="preserve"> κατά την κατάθεση των δικαιολογητικών πληρωμής. </w:t>
      </w:r>
      <w:r w:rsidRPr="00C46A49">
        <w:rPr>
          <w:rFonts w:ascii="Times New Roman" w:hAnsi="Times New Roman"/>
          <w:b/>
          <w:bCs/>
          <w:sz w:val="24"/>
          <w:szCs w:val="24"/>
        </w:rPr>
        <w:t>Αιτήματα χρηματοδότησης θα κατατίθενται για όλα τα τιμολόγια, οποιασδήποτε αξίας.</w:t>
      </w:r>
      <w:r w:rsidRPr="00C46A49">
        <w:rPr>
          <w:rFonts w:ascii="Times New Roman" w:hAnsi="Times New Roman"/>
          <w:sz w:val="24"/>
          <w:szCs w:val="24"/>
        </w:rPr>
        <w:t xml:space="preserve"> Τα αιτήματα χρηματοδότησης θα γίνονται μέσω του </w:t>
      </w:r>
      <w:r w:rsidRPr="00C46A49">
        <w:rPr>
          <w:rFonts w:ascii="Times New Roman" w:hAnsi="Times New Roman"/>
          <w:sz w:val="24"/>
          <w:szCs w:val="24"/>
          <w:lang w:val="en-US"/>
        </w:rPr>
        <w:t>URL</w:t>
      </w:r>
      <w:r w:rsidRPr="00C46A49">
        <w:rPr>
          <w:rFonts w:ascii="Times New Roman" w:hAnsi="Times New Roman"/>
          <w:sz w:val="24"/>
          <w:szCs w:val="24"/>
        </w:rPr>
        <w:t xml:space="preserve">: </w:t>
      </w:r>
      <w:hyperlink r:id="rId5" w:history="1">
        <w:r w:rsidRPr="00C46A49">
          <w:rPr>
            <w:rStyle w:val="-"/>
            <w:rFonts w:ascii="Times New Roman" w:hAnsi="Times New Roman"/>
            <w:b/>
            <w:bCs/>
            <w:sz w:val="24"/>
            <w:szCs w:val="24"/>
            <w:lang w:val="en-US"/>
          </w:rPr>
          <w:t>https</w:t>
        </w:r>
        <w:r w:rsidRPr="00C46A49">
          <w:rPr>
            <w:rStyle w:val="-"/>
            <w:rFonts w:ascii="Times New Roman" w:hAnsi="Times New Roman"/>
            <w:b/>
            <w:bCs/>
            <w:sz w:val="24"/>
            <w:szCs w:val="24"/>
          </w:rPr>
          <w:t>://</w:t>
        </w:r>
        <w:r w:rsidRPr="00C46A49">
          <w:rPr>
            <w:rStyle w:val="-"/>
            <w:rFonts w:ascii="Times New Roman" w:hAnsi="Times New Roman"/>
            <w:b/>
            <w:bCs/>
            <w:sz w:val="24"/>
            <w:szCs w:val="24"/>
            <w:lang w:val="en-US"/>
          </w:rPr>
          <w:t>progress</w:t>
        </w:r>
        <w:r w:rsidRPr="00C46A49">
          <w:rPr>
            <w:rStyle w:val="-"/>
            <w:rFonts w:ascii="Times New Roman" w:hAnsi="Times New Roman"/>
            <w:b/>
            <w:bCs/>
            <w:sz w:val="24"/>
            <w:szCs w:val="24"/>
          </w:rPr>
          <w:t>.</w:t>
        </w:r>
        <w:proofErr w:type="spellStart"/>
        <w:r w:rsidRPr="00C46A49">
          <w:rPr>
            <w:rStyle w:val="-"/>
            <w:rFonts w:ascii="Times New Roman" w:hAnsi="Times New Roman"/>
            <w:b/>
            <w:bCs/>
            <w:sz w:val="24"/>
            <w:szCs w:val="24"/>
            <w:lang w:val="en-US"/>
          </w:rPr>
          <w:t>upatras</w:t>
        </w:r>
        <w:proofErr w:type="spellEnd"/>
        <w:r w:rsidRPr="00C46A49">
          <w:rPr>
            <w:rStyle w:val="-"/>
            <w:rFonts w:ascii="Times New Roman" w:hAnsi="Times New Roman"/>
            <w:b/>
            <w:bCs/>
            <w:sz w:val="24"/>
            <w:szCs w:val="24"/>
          </w:rPr>
          <w:t>.</w:t>
        </w:r>
        <w:r w:rsidRPr="00C46A49">
          <w:rPr>
            <w:rStyle w:val="-"/>
            <w:rFonts w:ascii="Times New Roman" w:hAnsi="Times New Roman"/>
            <w:b/>
            <w:bCs/>
            <w:sz w:val="24"/>
            <w:szCs w:val="24"/>
            <w:lang w:val="en-US"/>
          </w:rPr>
          <w:t>gr</w:t>
        </w:r>
      </w:hyperlink>
      <w:r w:rsidRPr="00C46A49">
        <w:rPr>
          <w:rFonts w:ascii="Times New Roman" w:hAnsi="Times New Roman"/>
          <w:sz w:val="24"/>
          <w:szCs w:val="24"/>
        </w:rPr>
        <w:t xml:space="preserve">  χρησιμοποιώντας τον κωδικό πρόσβασης και το </w:t>
      </w:r>
      <w:r w:rsidRPr="00C46A49">
        <w:rPr>
          <w:rFonts w:ascii="Times New Roman" w:hAnsi="Times New Roman"/>
          <w:sz w:val="24"/>
          <w:szCs w:val="24"/>
          <w:lang w:val="en-US"/>
        </w:rPr>
        <w:t>password</w:t>
      </w:r>
      <w:r w:rsidRPr="00C46A49">
        <w:rPr>
          <w:rFonts w:ascii="Times New Roman" w:hAnsi="Times New Roman"/>
          <w:sz w:val="24"/>
          <w:szCs w:val="24"/>
        </w:rPr>
        <w:t xml:space="preserve"> που έχουν δοθεί από το Τμήμα Δικτύων (αφορά τον κωδικό πρόσβασης και το </w:t>
      </w:r>
      <w:r w:rsidRPr="00C46A49">
        <w:rPr>
          <w:rFonts w:ascii="Times New Roman" w:hAnsi="Times New Roman"/>
          <w:sz w:val="24"/>
          <w:szCs w:val="24"/>
          <w:lang w:val="en-US"/>
        </w:rPr>
        <w:t>password</w:t>
      </w:r>
      <w:r w:rsidRPr="00C46A49">
        <w:rPr>
          <w:rFonts w:ascii="Times New Roman" w:hAnsi="Times New Roman"/>
          <w:sz w:val="24"/>
          <w:szCs w:val="24"/>
        </w:rPr>
        <w:t xml:space="preserve"> του προσωπικού σας </w:t>
      </w:r>
      <w:r w:rsidRPr="00C46A49">
        <w:rPr>
          <w:rFonts w:ascii="Times New Roman" w:hAnsi="Times New Roman"/>
          <w:sz w:val="24"/>
          <w:szCs w:val="24"/>
          <w:lang w:val="en-US"/>
        </w:rPr>
        <w:t>e</w:t>
      </w:r>
      <w:r w:rsidRPr="00C46A49">
        <w:rPr>
          <w:rFonts w:ascii="Times New Roman" w:hAnsi="Times New Roman"/>
          <w:sz w:val="24"/>
          <w:szCs w:val="24"/>
        </w:rPr>
        <w:t>-</w:t>
      </w:r>
      <w:r w:rsidRPr="00C46A49">
        <w:rPr>
          <w:rFonts w:ascii="Times New Roman" w:hAnsi="Times New Roman"/>
          <w:sz w:val="24"/>
          <w:szCs w:val="24"/>
          <w:lang w:val="en-US"/>
        </w:rPr>
        <w:t>mail</w:t>
      </w:r>
      <w:r w:rsidRPr="00C46A49">
        <w:rPr>
          <w:rFonts w:ascii="Times New Roman" w:hAnsi="Times New Roman"/>
          <w:sz w:val="24"/>
          <w:szCs w:val="24"/>
        </w:rPr>
        <w:t xml:space="preserve">) . Στον </w:t>
      </w:r>
      <w:proofErr w:type="spellStart"/>
      <w:r w:rsidRPr="00C46A49">
        <w:rPr>
          <w:rFonts w:ascii="Times New Roman" w:hAnsi="Times New Roman"/>
          <w:sz w:val="24"/>
          <w:szCs w:val="24"/>
        </w:rPr>
        <w:t>ιστότοπο</w:t>
      </w:r>
      <w:proofErr w:type="spellEnd"/>
      <w:r w:rsidRPr="00C46A49">
        <w:rPr>
          <w:rFonts w:ascii="Times New Roman" w:hAnsi="Times New Roman"/>
          <w:sz w:val="24"/>
          <w:szCs w:val="24"/>
        </w:rPr>
        <w:t xml:space="preserve"> αυτό, θα αναρτώνται οι αποφάσεις ανάληψης δαπάνης, οι οποίες αφού αναζητηθούν και τυπωθούν θα επισυνάπτονται με τα τιμολόγια και τα λοιπά συνοδευτικά έγγραφα. Αιτήματα χρηματοδότησης θα υποβάλλονται μόνο από τα άτομα που έχουν ορισθεί οικονομικοί υπεύθυνοι και στα οποία έχει δοθεί η κατάλληλη εξουσιοδότηση .</w:t>
      </w:r>
    </w:p>
    <w:p w:rsidR="00C46A49" w:rsidRPr="00702B15" w:rsidRDefault="00C46A49" w:rsidP="00C46A49">
      <w:pPr>
        <w:spacing w:before="240"/>
        <w:jc w:val="both"/>
        <w:rPr>
          <w:rFonts w:ascii="Times New Roman" w:hAnsi="Times New Roman"/>
          <w:sz w:val="24"/>
          <w:szCs w:val="24"/>
        </w:rPr>
      </w:pPr>
      <w:r w:rsidRPr="00702B15">
        <w:rPr>
          <w:rFonts w:ascii="Times New Roman" w:hAnsi="Times New Roman"/>
          <w:sz w:val="24"/>
          <w:szCs w:val="24"/>
        </w:rPr>
        <w:t xml:space="preserve">Στα αιτήματα θα αναγράφεται η ακριβής αιτιολογία με αναλυτική περιγραφή.    Θα πρέπει να αναφέρεται υποχρεωτικά το παραστατικό που θα εκδοθεί από τον προμηθευτή(Τιμολόγιο Πώλησης-Δελτίο Αποστολής, Τιμολόγιο Παροχής Υπηρεσιών, Απόδειξη Παροχής Υπηρεσιών).Στα </w:t>
      </w:r>
      <w:r w:rsidRPr="00702B15">
        <w:rPr>
          <w:rStyle w:val="a3"/>
          <w:rFonts w:ascii="Times New Roman" w:eastAsia="Calibri" w:hAnsi="Times New Roman"/>
          <w:sz w:val="24"/>
          <w:szCs w:val="24"/>
          <w:lang w:eastAsia="en-US"/>
        </w:rPr>
        <w:t xml:space="preserve">αιτήματα χρηματοδότησης τιμολόγιων θα αναγράφεται </w:t>
      </w:r>
      <w:r w:rsidRPr="00702B15">
        <w:rPr>
          <w:rStyle w:val="a3"/>
          <w:rFonts w:ascii="Times New Roman" w:eastAsia="Calibri" w:hAnsi="Times New Roman"/>
          <w:sz w:val="24"/>
          <w:szCs w:val="24"/>
          <w:u w:val="single"/>
          <w:lang w:eastAsia="en-US"/>
        </w:rPr>
        <w:t>το ακριβές συνολικό ποσό</w:t>
      </w:r>
      <w:r w:rsidRPr="00702B15">
        <w:rPr>
          <w:rStyle w:val="a3"/>
          <w:rFonts w:ascii="Times New Roman" w:eastAsia="Calibri" w:hAnsi="Times New Roman"/>
          <w:sz w:val="24"/>
          <w:szCs w:val="24"/>
          <w:lang w:eastAsia="en-US"/>
        </w:rPr>
        <w:t xml:space="preserve"> καθώς και τον ΦΠΑ που αντιστοιχεί στο συγκεκριμένο τιμολόγιο </w:t>
      </w:r>
      <w:r w:rsidRPr="00702B15">
        <w:rPr>
          <w:rFonts w:ascii="Times New Roman" w:hAnsi="Times New Roman"/>
          <w:sz w:val="24"/>
          <w:szCs w:val="24"/>
        </w:rPr>
        <w:t xml:space="preserve"> προκειμένου τ</w:t>
      </w:r>
      <w:bookmarkStart w:id="0" w:name="_GoBack"/>
      <w:bookmarkEnd w:id="0"/>
      <w:r w:rsidRPr="00702B15">
        <w:rPr>
          <w:rFonts w:ascii="Times New Roman" w:hAnsi="Times New Roman"/>
          <w:sz w:val="24"/>
          <w:szCs w:val="24"/>
        </w:rPr>
        <w:t xml:space="preserve">ο αίτημα να αναρτηθεί στο Κεντρικό Ηλεκτρονικό Μητρώο Δημοσίων Συμβάσεων. Τιμολόγια αξίας μεγαλύτερης της αντίστοιχης δέσμευσης δεν θα γίνονται δεκτά. Δεν πρέπει να γίνεται τμηματική χρησιμοποίηση της εγκεκριμένης Απόφασης Ανάληψης Υποχρέωσης. Για κάθε τιμολόγιο θα πρέπει να πραγματοποιείται ξεχωριστό αίτημα. Για περισσότερα τιμολόγια ιδίου προμηθευτή θα μπορεί να γίνετε ένα αίτημα, με την προϋπόθεσή ότι τα τιμολόγια αυτά θα αποστέλλονται μαζί για εξόφληση. </w:t>
      </w:r>
    </w:p>
    <w:p w:rsidR="00C46A49" w:rsidRPr="00702B15" w:rsidRDefault="00C46A49" w:rsidP="00C46A49">
      <w:pPr>
        <w:spacing w:before="100" w:beforeAutospacing="1" w:after="100" w:afterAutospacing="1" w:line="240" w:lineRule="auto"/>
        <w:ind w:left="916"/>
        <w:jc w:val="both"/>
        <w:rPr>
          <w:rFonts w:ascii="Times New Roman" w:hAnsi="Times New Roman"/>
          <w:b/>
          <w:sz w:val="24"/>
          <w:szCs w:val="24"/>
        </w:rPr>
      </w:pPr>
    </w:p>
    <w:p w:rsidR="00A4031C" w:rsidRDefault="00A4031C"/>
    <w:sectPr w:rsidR="00A403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E64F8"/>
    <w:multiLevelType w:val="hybridMultilevel"/>
    <w:tmpl w:val="B0BCB636"/>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cs="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cs="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cs="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1" w15:restartNumberingAfterBreak="0">
    <w:nsid w:val="4BCA54A2"/>
    <w:multiLevelType w:val="multilevel"/>
    <w:tmpl w:val="CF42C960"/>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49"/>
    <w:rsid w:val="00A4031C"/>
    <w:rsid w:val="00C46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2A1A"/>
  <w15:chartTrackingRefBased/>
  <w15:docId w15:val="{C8476986-DE03-44A7-8C9A-DEF5BCFC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49"/>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46A49"/>
    <w:rPr>
      <w:color w:val="0000FF"/>
      <w:u w:val="single"/>
    </w:rPr>
  </w:style>
  <w:style w:type="character" w:styleId="a3">
    <w:name w:val="Strong"/>
    <w:uiPriority w:val="22"/>
    <w:qFormat/>
    <w:rsid w:val="00C46A49"/>
    <w:rPr>
      <w:b/>
      <w:bCs/>
    </w:rPr>
  </w:style>
  <w:style w:type="paragraph" w:styleId="a4">
    <w:name w:val="List Paragraph"/>
    <w:basedOn w:val="a"/>
    <w:uiPriority w:val="34"/>
    <w:qFormat/>
    <w:rsid w:val="00C46A49"/>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gress.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pcnew99a</dc:creator>
  <cp:keywords/>
  <dc:description/>
  <cp:lastModifiedBy>pcnew99a</cp:lastModifiedBy>
  <cp:revision>1</cp:revision>
  <dcterms:created xsi:type="dcterms:W3CDTF">2017-03-08T10:14:00Z</dcterms:created>
  <dcterms:modified xsi:type="dcterms:W3CDTF">2017-03-08T10:17:00Z</dcterms:modified>
</cp:coreProperties>
</file>