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13"/>
        <w:gridCol w:w="2433"/>
      </w:tblGrid>
      <w:tr w:rsidR="001E7DFE" w:rsidTr="003A6B8E">
        <w:tc>
          <w:tcPr>
            <w:tcW w:w="7479" w:type="dxa"/>
            <w:shd w:val="clear" w:color="auto" w:fill="auto"/>
          </w:tcPr>
          <w:p w:rsidR="001E7DFE" w:rsidRPr="007425DE" w:rsidRDefault="001E7DFE" w:rsidP="003A6B8E">
            <w:pPr>
              <w:rPr>
                <w:b/>
                <w:spacing w:val="80"/>
                <w:sz w:val="20"/>
                <w:szCs w:val="20"/>
              </w:rPr>
            </w:pPr>
            <w:r w:rsidRPr="007425DE">
              <w:rPr>
                <w:b/>
                <w:spacing w:val="40"/>
                <w:sz w:val="20"/>
                <w:szCs w:val="20"/>
              </w:rPr>
              <w:t>ΕΛΛΗΝΙΚΗ ΔΗΜΟΚΡΑΤΙΑ</w:t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</w:p>
          <w:p w:rsidR="001E7DFE" w:rsidRPr="00B02D8D" w:rsidRDefault="007636BD" w:rsidP="003A6B8E">
            <w:r w:rsidRPr="00B02D8D">
              <w:rPr>
                <w:noProof/>
              </w:rPr>
              <w:drawing>
                <wp:inline distT="0" distB="0" distL="0" distR="0">
                  <wp:extent cx="2042160" cy="74993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7DFE" w:rsidRPr="003A6B8E" w:rsidRDefault="001E7DFE" w:rsidP="003A6B8E">
            <w:pPr>
              <w:rPr>
                <w:sz w:val="20"/>
                <w:szCs w:val="20"/>
              </w:rPr>
            </w:pPr>
            <w:r w:rsidRPr="003A6B8E">
              <w:rPr>
                <w:sz w:val="20"/>
                <w:szCs w:val="20"/>
              </w:rPr>
              <w:t>ΓΕΝΙΚΗ Δ/ΝΣΗ ΟΙΚΟΝΟΜΙΚΩΝ ΥΠΗΡΕΣΙΩΝ</w:t>
            </w:r>
          </w:p>
          <w:p w:rsidR="001E7DFE" w:rsidRPr="003A6B8E" w:rsidRDefault="001E7DFE" w:rsidP="003A6B8E">
            <w:pPr>
              <w:rPr>
                <w:sz w:val="20"/>
                <w:szCs w:val="20"/>
              </w:rPr>
            </w:pPr>
            <w:r w:rsidRPr="003A6B8E">
              <w:rPr>
                <w:sz w:val="20"/>
                <w:szCs w:val="20"/>
              </w:rPr>
              <w:t xml:space="preserve">&amp; ΦΟΙΤΗΤΙΚΗΣ ΜΕΡΙΜΝΑΣ                                         </w:t>
            </w:r>
          </w:p>
          <w:p w:rsidR="001E7DFE" w:rsidRPr="003A6B8E" w:rsidRDefault="001E7DFE" w:rsidP="003A6B8E">
            <w:pPr>
              <w:rPr>
                <w:sz w:val="20"/>
                <w:szCs w:val="20"/>
              </w:rPr>
            </w:pPr>
          </w:p>
          <w:p w:rsidR="001E7DFE" w:rsidRPr="003A6B8E" w:rsidRDefault="001E7DFE" w:rsidP="003A6B8E">
            <w:pPr>
              <w:rPr>
                <w:b/>
              </w:rPr>
            </w:pPr>
            <w:r w:rsidRPr="003A6B8E">
              <w:rPr>
                <w:b/>
                <w:sz w:val="20"/>
                <w:szCs w:val="20"/>
              </w:rPr>
              <w:t>ΔΙΕΥΘΥΝΣΗ ΟΙΚΟΝΟΜΙΚΩΝ ΥΠΗΡΕΣΙΩΝ</w:t>
            </w:r>
          </w:p>
          <w:p w:rsidR="001E7DFE" w:rsidRDefault="001E7DFE" w:rsidP="003A6B8E"/>
        </w:tc>
        <w:tc>
          <w:tcPr>
            <w:tcW w:w="2483" w:type="dxa"/>
            <w:shd w:val="clear" w:color="auto" w:fill="auto"/>
          </w:tcPr>
          <w:p w:rsidR="001E7DFE" w:rsidRDefault="001E7DFE" w:rsidP="003A6B8E">
            <w:pPr>
              <w:jc w:val="center"/>
            </w:pPr>
            <w:r w:rsidRPr="003A6B8E">
              <w:rPr>
                <w:b/>
                <w:lang w:val="en-US"/>
              </w:rPr>
              <w:t>ENTY</w:t>
            </w:r>
            <w:r w:rsidRPr="003A6B8E">
              <w:rPr>
                <w:b/>
              </w:rPr>
              <w:t>ΠΟ 1</w:t>
            </w:r>
          </w:p>
        </w:tc>
      </w:tr>
    </w:tbl>
    <w:p w:rsidR="00E54372" w:rsidRPr="00B02D8D" w:rsidRDefault="00E54372"/>
    <w:p w:rsidR="001E7DFE" w:rsidRDefault="001E7DFE" w:rsidP="00234147">
      <w:pPr>
        <w:pStyle w:val="a7"/>
        <w:jc w:val="left"/>
        <w:rPr>
          <w:rFonts w:ascii="Times New Roman" w:hAnsi="Times New Roman"/>
          <w:sz w:val="22"/>
          <w:szCs w:val="22"/>
        </w:rPr>
      </w:pPr>
    </w:p>
    <w:p w:rsidR="00234147" w:rsidRPr="00B02D8D" w:rsidRDefault="00234147" w:rsidP="00234147">
      <w:pPr>
        <w:pStyle w:val="a7"/>
        <w:jc w:val="left"/>
        <w:rPr>
          <w:rFonts w:ascii="Times New Roman" w:hAnsi="Times New Roman"/>
          <w:sz w:val="22"/>
          <w:szCs w:val="22"/>
        </w:rPr>
      </w:pPr>
      <w:r w:rsidRPr="00B02D8D">
        <w:rPr>
          <w:rFonts w:ascii="Times New Roman" w:hAnsi="Times New Roman"/>
          <w:sz w:val="22"/>
          <w:szCs w:val="22"/>
        </w:rPr>
        <w:t>Έχοντας υπόψη:</w:t>
      </w:r>
    </w:p>
    <w:p w:rsidR="00234147" w:rsidRPr="00B02D8D" w:rsidRDefault="00234147" w:rsidP="00234147">
      <w:pPr>
        <w:pStyle w:val="a7"/>
        <w:rPr>
          <w:rFonts w:ascii="Times New Roman" w:hAnsi="Times New Roman"/>
          <w:sz w:val="22"/>
          <w:szCs w:val="22"/>
        </w:rPr>
      </w:pP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Ν.Δ. 496/74 περί λογιστικού των ΝΠΔΔ (ΦΕΚ 204/19-7-1974)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 Ν.Δ. 4425/1964 (ΦΕΚ 261 τ. Α΄) ¨Περί ιδρύσεως του Πανεπιστημίου Πατρών¨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των άρθρων 57 παρ. 2 και  8 παρ. 17 του Ν4009/2011 (ΦΕΚ 195/6.9.2011 τ. Α΄) ¨Δομή, λειτουργία, διασφάλιση της ποιότητας των σπουδών και διεθνοποίηση των ανωτάτων εκπαιδευτικών Ιδρυμάτων¨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Ν. 4270/14 (ΦΕΚ Α 143/28-6-2014 ¨Αρχές δημοσιονομικής διαχείρισης και εποπτείας (ενσωμάτωση της Οδηγίας 2011/85/ΕΕ) - δημόσιο λογιστικό και άλλες διατάξεις¨, όπως αυτός τροποποιήθηκε και συμπληρώθηκε με το Ν. 4337/15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Το άρθρο 73 παρ. 6 του Ν. 4316/2014 (ΦΕΚ 270/24.12.2014 τ. Α</w:t>
      </w:r>
      <w:r w:rsidR="00A04160" w:rsidRPr="00B02D8D">
        <w:rPr>
          <w:sz w:val="22"/>
          <w:szCs w:val="22"/>
        </w:rPr>
        <w:t>΄</w:t>
      </w:r>
      <w:r w:rsidRPr="00B02D8D">
        <w:rPr>
          <w:sz w:val="22"/>
          <w:szCs w:val="22"/>
        </w:rPr>
        <w:t>).</w:t>
      </w:r>
    </w:p>
    <w:p w:rsidR="00C63A05" w:rsidRDefault="00C63A05" w:rsidP="00C63A05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</w:t>
      </w:r>
      <w:r>
        <w:rPr>
          <w:sz w:val="22"/>
          <w:szCs w:val="22"/>
        </w:rPr>
        <w:t>ο</w:t>
      </w:r>
      <w:r w:rsidRPr="00B02D8D">
        <w:rPr>
          <w:sz w:val="22"/>
          <w:szCs w:val="22"/>
        </w:rPr>
        <w:t xml:space="preserve"> υπ’ </w:t>
      </w:r>
      <w:proofErr w:type="spellStart"/>
      <w:r w:rsidRPr="00B02D8D">
        <w:rPr>
          <w:sz w:val="22"/>
          <w:szCs w:val="22"/>
        </w:rPr>
        <w:t>αριθμ</w:t>
      </w:r>
      <w:proofErr w:type="spellEnd"/>
      <w:r w:rsidRPr="00B02D8D">
        <w:rPr>
          <w:sz w:val="22"/>
          <w:szCs w:val="22"/>
        </w:rPr>
        <w:t xml:space="preserve">. </w:t>
      </w:r>
      <w:r>
        <w:rPr>
          <w:sz w:val="22"/>
          <w:szCs w:val="22"/>
        </w:rPr>
        <w:t>677-28.8.2020 τ. Υ.Ο.Δ.Δ</w:t>
      </w:r>
      <w:r w:rsidRPr="00B02D8D">
        <w:rPr>
          <w:sz w:val="22"/>
          <w:szCs w:val="22"/>
        </w:rPr>
        <w:t>.</w:t>
      </w:r>
      <w:r>
        <w:rPr>
          <w:sz w:val="22"/>
          <w:szCs w:val="22"/>
        </w:rPr>
        <w:t xml:space="preserve"> ΦΕΚ </w:t>
      </w:r>
    </w:p>
    <w:p w:rsidR="002924E9" w:rsidRPr="002924E9" w:rsidRDefault="002924E9" w:rsidP="002924E9">
      <w:pPr>
        <w:pStyle w:val="a8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2D64">
        <w:rPr>
          <w:rFonts w:ascii="Times New Roman" w:hAnsi="Times New Roman"/>
          <w:sz w:val="22"/>
          <w:szCs w:val="22"/>
        </w:rPr>
        <w:t>Το ΦΕΚ 4022/21.09.2020 τ. Β΄ "Ανάθεση αρμοδιοτήτων της Συγκλήτου στο Πρυτανικό Συμβούλιο του Πανεπιστημίου Πατρών", "Ορισμός τομέων ευθύνης και αρμοδιοτήτων στους εκλεγέντες Αντιπρυτάνεις του Πανεπιστημίου Πατρών"</w:t>
      </w:r>
    </w:p>
    <w:p w:rsidR="00234147" w:rsidRPr="00B02D8D" w:rsidRDefault="00234147" w:rsidP="00234147">
      <w:pPr>
        <w:ind w:left="644"/>
        <w:jc w:val="both"/>
        <w:rPr>
          <w:sz w:val="22"/>
          <w:szCs w:val="22"/>
        </w:rPr>
      </w:pPr>
    </w:p>
    <w:p w:rsidR="007A0EE4" w:rsidRPr="00B02D8D" w:rsidRDefault="007A0EE4" w:rsidP="007A0EE4">
      <w:pPr>
        <w:pStyle w:val="a7"/>
        <w:jc w:val="center"/>
        <w:rPr>
          <w:rFonts w:ascii="Times New Roman" w:hAnsi="Times New Roman"/>
          <w:b/>
          <w:spacing w:val="40"/>
          <w:szCs w:val="24"/>
          <w:u w:val="single"/>
        </w:rPr>
      </w:pPr>
      <w:r w:rsidRPr="00B02D8D">
        <w:rPr>
          <w:rFonts w:ascii="Times New Roman" w:hAnsi="Times New Roman"/>
          <w:b/>
          <w:spacing w:val="40"/>
          <w:szCs w:val="24"/>
          <w:u w:val="single"/>
        </w:rPr>
        <w:t>ΕΓΚΡΙΣΗ–ΕΝΤΟΛΗ ΠΛΗΡΩΜΗΣ–ΑΝΑΘΕΣΗ</w:t>
      </w:r>
    </w:p>
    <w:p w:rsidR="007A0EE4" w:rsidRPr="00B02D8D" w:rsidRDefault="007A0EE4" w:rsidP="007A0EE4">
      <w:pPr>
        <w:pStyle w:val="a7"/>
        <w:jc w:val="center"/>
        <w:rPr>
          <w:rFonts w:ascii="Times New Roman" w:hAnsi="Times New Roman"/>
          <w:b/>
          <w:spacing w:val="40"/>
          <w:szCs w:val="24"/>
        </w:rPr>
      </w:pP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Εγκρίνουμε και δίνουμε εντολή πληρωμής για δαπάνη ποσού ……………… από τον ΚΑΕ ………..… του Ιδρύματος ………………………...…………………………………….....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για την προμήθεια/υπηρεσία……….…………………………………………………………………..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Αναθέτουμε την ανωτέρω προμήθεια/υπηρεσία στον προμηθευτή…...................………………….....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…………………………………………………………………………………………….……………</w:t>
      </w:r>
    </w:p>
    <w:p w:rsidR="00B02D8D" w:rsidRDefault="00B02D8D" w:rsidP="00A04160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</w:p>
    <w:p w:rsidR="002924E9" w:rsidRDefault="00234147" w:rsidP="002924E9">
      <w:pPr>
        <w:pStyle w:val="a7"/>
        <w:spacing w:line="360" w:lineRule="auto"/>
        <w:ind w:left="284"/>
        <w:rPr>
          <w:rFonts w:ascii="Times New Roman" w:hAnsi="Times New Roman"/>
          <w:sz w:val="22"/>
          <w:szCs w:val="22"/>
        </w:rPr>
      </w:pPr>
      <w:r w:rsidRPr="00B02D8D">
        <w:rPr>
          <w:rFonts w:ascii="Times New Roman" w:hAnsi="Times New Roman"/>
          <w:sz w:val="22"/>
          <w:szCs w:val="22"/>
        </w:rPr>
        <w:t>Ο</w:t>
      </w:r>
      <w:r w:rsidR="009F642A">
        <w:rPr>
          <w:rFonts w:ascii="Times New Roman" w:hAnsi="Times New Roman"/>
          <w:sz w:val="22"/>
          <w:szCs w:val="22"/>
        </w:rPr>
        <w:t xml:space="preserve">/ Η </w:t>
      </w:r>
      <w:r w:rsidRPr="00B02D8D">
        <w:rPr>
          <w:rFonts w:ascii="Times New Roman" w:hAnsi="Times New Roman"/>
          <w:sz w:val="22"/>
          <w:szCs w:val="22"/>
        </w:rPr>
        <w:t xml:space="preserve"> </w:t>
      </w:r>
      <w:r w:rsidR="00935F80">
        <w:rPr>
          <w:rFonts w:ascii="Times New Roman" w:hAnsi="Times New Roman"/>
          <w:sz w:val="22"/>
          <w:szCs w:val="22"/>
        </w:rPr>
        <w:t>Προϊστάμενος/η</w:t>
      </w:r>
      <w:r w:rsidR="00B02D8D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2924E9">
        <w:rPr>
          <w:rFonts w:ascii="Times New Roman" w:hAnsi="Times New Roman"/>
          <w:sz w:val="22"/>
          <w:szCs w:val="22"/>
        </w:rPr>
        <w:t xml:space="preserve">          </w:t>
      </w:r>
      <w:r w:rsidR="00B02D8D">
        <w:rPr>
          <w:rFonts w:ascii="Times New Roman" w:hAnsi="Times New Roman"/>
          <w:sz w:val="22"/>
          <w:szCs w:val="22"/>
        </w:rPr>
        <w:t xml:space="preserve"> </w:t>
      </w:r>
      <w:r w:rsidR="002924E9">
        <w:rPr>
          <w:rFonts w:ascii="Times New Roman" w:hAnsi="Times New Roman"/>
          <w:sz w:val="22"/>
          <w:szCs w:val="22"/>
        </w:rPr>
        <w:t xml:space="preserve">Ο Αντιπρύτανης Οικονομικών </w:t>
      </w:r>
    </w:p>
    <w:p w:rsidR="002924E9" w:rsidRPr="00B529F8" w:rsidRDefault="002924E9" w:rsidP="002924E9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και Προγραμματισμού</w:t>
      </w:r>
    </w:p>
    <w:p w:rsidR="002924E9" w:rsidRPr="00DD1F02" w:rsidRDefault="002924E9" w:rsidP="002924E9">
      <w:pPr>
        <w:spacing w:line="276" w:lineRule="auto"/>
        <w:ind w:left="284"/>
        <w:jc w:val="both"/>
        <w:rPr>
          <w:sz w:val="22"/>
          <w:szCs w:val="22"/>
        </w:rPr>
      </w:pPr>
    </w:p>
    <w:p w:rsidR="002924E9" w:rsidRPr="00DD1F02" w:rsidRDefault="002924E9" w:rsidP="002924E9">
      <w:pPr>
        <w:spacing w:line="276" w:lineRule="auto"/>
        <w:ind w:left="284"/>
        <w:jc w:val="both"/>
        <w:rPr>
          <w:sz w:val="22"/>
          <w:szCs w:val="22"/>
        </w:rPr>
      </w:pPr>
    </w:p>
    <w:p w:rsidR="002924E9" w:rsidRPr="00DD1F02" w:rsidRDefault="002924E9" w:rsidP="002924E9">
      <w:pPr>
        <w:spacing w:line="276" w:lineRule="auto"/>
        <w:ind w:left="284"/>
        <w:jc w:val="both"/>
        <w:rPr>
          <w:sz w:val="22"/>
          <w:szCs w:val="22"/>
        </w:rPr>
      </w:pPr>
    </w:p>
    <w:p w:rsidR="002924E9" w:rsidRPr="001843D1" w:rsidRDefault="002924E9" w:rsidP="002924E9">
      <w:pPr>
        <w:spacing w:line="276" w:lineRule="auto"/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843D1">
        <w:rPr>
          <w:sz w:val="22"/>
          <w:szCs w:val="22"/>
        </w:rPr>
        <w:t>ΣΚΟΥΡΑΣ Γ. ΔΗΜΗΤΡΙΟΣ</w:t>
      </w:r>
    </w:p>
    <w:p w:rsidR="002924E9" w:rsidRPr="00B02D8D" w:rsidRDefault="002924E9" w:rsidP="002924E9">
      <w:pPr>
        <w:spacing w:line="276" w:lineRule="auto"/>
        <w:jc w:val="both"/>
        <w:rPr>
          <w:sz w:val="20"/>
        </w:rPr>
      </w:pPr>
      <w:r w:rsidRPr="001843D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1843D1">
        <w:rPr>
          <w:sz w:val="22"/>
          <w:szCs w:val="22"/>
        </w:rPr>
        <w:t>Καθηγητής</w:t>
      </w:r>
    </w:p>
    <w:p w:rsidR="00234147" w:rsidRPr="00B02D8D" w:rsidRDefault="00234147" w:rsidP="00234147">
      <w:pPr>
        <w:pStyle w:val="a7"/>
        <w:ind w:left="3600" w:firstLine="720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sectPr w:rsidR="00234147" w:rsidRPr="00B02D8D" w:rsidSect="00234147"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CA" w:rsidRDefault="00190BCA" w:rsidP="00F41CDD">
      <w:r>
        <w:separator/>
      </w:r>
    </w:p>
  </w:endnote>
  <w:endnote w:type="continuationSeparator" w:id="0">
    <w:p w:rsidR="00190BCA" w:rsidRDefault="00190BCA" w:rsidP="00F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DD" w:rsidRPr="00B21637" w:rsidRDefault="00F41CDD" w:rsidP="00F41CDD">
    <w:pPr>
      <w:pStyle w:val="a5"/>
      <w:jc w:val="center"/>
      <w:rPr>
        <w:spacing w:val="80"/>
        <w:sz w:val="20"/>
        <w:szCs w:val="20"/>
        <w:lang w:val="en-US"/>
      </w:rPr>
    </w:pPr>
    <w:r w:rsidRPr="00B21637">
      <w:rPr>
        <w:spacing w:val="80"/>
        <w:sz w:val="20"/>
        <w:szCs w:val="20"/>
      </w:rPr>
      <w:t>Πανεπιστημιούπολη, 265 04 Ρίο</w:t>
    </w:r>
  </w:p>
  <w:p w:rsidR="00F41CDD" w:rsidRDefault="00F41CDD">
    <w:pPr>
      <w:pStyle w:val="a5"/>
    </w:pPr>
  </w:p>
  <w:p w:rsidR="00F41CDD" w:rsidRDefault="00F41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CA" w:rsidRDefault="00190BCA" w:rsidP="00F41CDD">
      <w:r>
        <w:separator/>
      </w:r>
    </w:p>
  </w:footnote>
  <w:footnote w:type="continuationSeparator" w:id="0">
    <w:p w:rsidR="00190BCA" w:rsidRDefault="00190BCA" w:rsidP="00F4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ECC"/>
    <w:multiLevelType w:val="hybridMultilevel"/>
    <w:tmpl w:val="9FDE72F4"/>
    <w:lvl w:ilvl="0" w:tplc="5DAE4ED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CA10C6"/>
    <w:multiLevelType w:val="hybridMultilevel"/>
    <w:tmpl w:val="EADA593E"/>
    <w:lvl w:ilvl="0" w:tplc="3716C5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8"/>
    <w:rsid w:val="000101ED"/>
    <w:rsid w:val="00020E8E"/>
    <w:rsid w:val="0007506B"/>
    <w:rsid w:val="0008499E"/>
    <w:rsid w:val="000F0459"/>
    <w:rsid w:val="000F1C0E"/>
    <w:rsid w:val="00190BCA"/>
    <w:rsid w:val="001E7DFE"/>
    <w:rsid w:val="00234147"/>
    <w:rsid w:val="002924E9"/>
    <w:rsid w:val="002A66CC"/>
    <w:rsid w:val="002B2A01"/>
    <w:rsid w:val="002D704E"/>
    <w:rsid w:val="00336715"/>
    <w:rsid w:val="00340BAB"/>
    <w:rsid w:val="003455B4"/>
    <w:rsid w:val="00381A00"/>
    <w:rsid w:val="00383E78"/>
    <w:rsid w:val="00393004"/>
    <w:rsid w:val="003A08D4"/>
    <w:rsid w:val="003A147E"/>
    <w:rsid w:val="003A6B8E"/>
    <w:rsid w:val="003D012C"/>
    <w:rsid w:val="00414913"/>
    <w:rsid w:val="00461BE4"/>
    <w:rsid w:val="00482652"/>
    <w:rsid w:val="004C336F"/>
    <w:rsid w:val="004C3985"/>
    <w:rsid w:val="00561346"/>
    <w:rsid w:val="005750B3"/>
    <w:rsid w:val="0059046F"/>
    <w:rsid w:val="0061442B"/>
    <w:rsid w:val="00676209"/>
    <w:rsid w:val="006B2DB7"/>
    <w:rsid w:val="006F6C92"/>
    <w:rsid w:val="007425DE"/>
    <w:rsid w:val="007636BD"/>
    <w:rsid w:val="007A0EE4"/>
    <w:rsid w:val="007B313F"/>
    <w:rsid w:val="008475A5"/>
    <w:rsid w:val="00860BD2"/>
    <w:rsid w:val="008C6622"/>
    <w:rsid w:val="008C75BF"/>
    <w:rsid w:val="008D22B0"/>
    <w:rsid w:val="008E3A4C"/>
    <w:rsid w:val="008F4D07"/>
    <w:rsid w:val="00935F80"/>
    <w:rsid w:val="009909AF"/>
    <w:rsid w:val="009F3BC8"/>
    <w:rsid w:val="009F642A"/>
    <w:rsid w:val="00A04160"/>
    <w:rsid w:val="00A248D5"/>
    <w:rsid w:val="00A410F6"/>
    <w:rsid w:val="00A722AF"/>
    <w:rsid w:val="00A76022"/>
    <w:rsid w:val="00AD5CDC"/>
    <w:rsid w:val="00B02D8D"/>
    <w:rsid w:val="00B15872"/>
    <w:rsid w:val="00B21637"/>
    <w:rsid w:val="00B27BAA"/>
    <w:rsid w:val="00BA5948"/>
    <w:rsid w:val="00BF2A4B"/>
    <w:rsid w:val="00C6170E"/>
    <w:rsid w:val="00C63A05"/>
    <w:rsid w:val="00D01D6E"/>
    <w:rsid w:val="00D21FB8"/>
    <w:rsid w:val="00D633A7"/>
    <w:rsid w:val="00DC6598"/>
    <w:rsid w:val="00E33E6E"/>
    <w:rsid w:val="00E54372"/>
    <w:rsid w:val="00E96978"/>
    <w:rsid w:val="00EB5F7F"/>
    <w:rsid w:val="00F066D4"/>
    <w:rsid w:val="00F41CDD"/>
    <w:rsid w:val="00FC5829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8B0BB"/>
  <w15:docId w15:val="{9B9FCF84-B70F-4043-B465-A4599C4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7620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41C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F41CDD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41C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F41CDD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1C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F41CDD"/>
    <w:rPr>
      <w:rFonts w:ascii="Tahoma" w:hAnsi="Tahoma" w:cs="Tahoma"/>
      <w:sz w:val="16"/>
      <w:szCs w:val="16"/>
    </w:rPr>
  </w:style>
  <w:style w:type="paragraph" w:customStyle="1" w:styleId="a7">
    <w:name w:val="Γεωργία"/>
    <w:basedOn w:val="a"/>
    <w:uiPriority w:val="99"/>
    <w:rsid w:val="00234147"/>
    <w:pPr>
      <w:jc w:val="both"/>
    </w:pPr>
    <w:rPr>
      <w:rFonts w:ascii="Arial" w:hAnsi="Arial"/>
      <w:szCs w:val="20"/>
    </w:rPr>
  </w:style>
  <w:style w:type="paragraph" w:styleId="a8">
    <w:name w:val="List Paragraph"/>
    <w:basedOn w:val="a"/>
    <w:uiPriority w:val="34"/>
    <w:qFormat/>
    <w:rsid w:val="002924E9"/>
    <w:pPr>
      <w:ind w:left="72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ΤΜΗΜΑ………………………………</vt:lpstr>
    </vt:vector>
  </TitlesOfParts>
  <Company>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ΤΜΗΜΑ………………………………</dc:title>
  <dc:creator>User</dc:creator>
  <cp:lastModifiedBy>user</cp:lastModifiedBy>
  <cp:revision>2</cp:revision>
  <cp:lastPrinted>2011-02-08T11:05:00Z</cp:lastPrinted>
  <dcterms:created xsi:type="dcterms:W3CDTF">2020-11-05T07:56:00Z</dcterms:created>
  <dcterms:modified xsi:type="dcterms:W3CDTF">2020-11-05T07:56:00Z</dcterms:modified>
</cp:coreProperties>
</file>